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D2" w:rsidRPr="00401026" w:rsidRDefault="002D62D2" w:rsidP="009A4CBD">
      <w:pPr>
        <w:tabs>
          <w:tab w:val="left" w:pos="567"/>
        </w:tabs>
        <w:rPr>
          <w:rFonts w:asciiTheme="majorHAnsi" w:hAnsiTheme="majorHAnsi"/>
          <w:b/>
        </w:rPr>
      </w:pPr>
      <w:r w:rsidRPr="00401026">
        <w:rPr>
          <w:rFonts w:asciiTheme="majorHAnsi" w:hAnsiTheme="majorHAnsi"/>
          <w:b/>
        </w:rPr>
        <w:t>Till:</w:t>
      </w:r>
    </w:p>
    <w:p w:rsidR="00C4431E" w:rsidRPr="00401026" w:rsidRDefault="002D62D2" w:rsidP="009A4CBD">
      <w:pPr>
        <w:tabs>
          <w:tab w:val="left" w:pos="567"/>
        </w:tabs>
        <w:rPr>
          <w:rFonts w:asciiTheme="majorHAnsi" w:hAnsiTheme="majorHAnsi"/>
        </w:rPr>
      </w:pPr>
      <w:r w:rsidRPr="00401026">
        <w:rPr>
          <w:rFonts w:asciiTheme="majorHAnsi" w:hAnsiTheme="majorHAnsi"/>
        </w:rPr>
        <w:t>Stadsbyggnadskontoret</w:t>
      </w:r>
      <w:r w:rsidR="001F7497" w:rsidRPr="00401026">
        <w:rPr>
          <w:rFonts w:asciiTheme="majorHAnsi" w:hAnsiTheme="majorHAnsi"/>
        </w:rPr>
        <w:t>:</w:t>
      </w:r>
    </w:p>
    <w:p w:rsidR="00C23D66" w:rsidRPr="00401026" w:rsidRDefault="002C0406" w:rsidP="009A4CBD">
      <w:pPr>
        <w:tabs>
          <w:tab w:val="left" w:pos="567"/>
        </w:tabs>
        <w:rPr>
          <w:rStyle w:val="apple-converted-space"/>
          <w:rFonts w:asciiTheme="majorHAnsi" w:hAnsiTheme="majorHAnsi"/>
          <w:color w:val="222222"/>
          <w:shd w:val="clear" w:color="auto" w:fill="FFFFFF"/>
        </w:rPr>
      </w:pPr>
      <w:hyperlink r:id="rId7" w:tgtFrame="_blank" w:history="1">
        <w:r w:rsidR="00C23D66" w:rsidRPr="00401026">
          <w:rPr>
            <w:rStyle w:val="Hyperlink"/>
            <w:rFonts w:asciiTheme="majorHAnsi" w:hAnsiTheme="majorHAnsi"/>
            <w:color w:val="1155CC"/>
            <w:shd w:val="clear" w:color="auto" w:fill="FFFFFF"/>
          </w:rPr>
          <w:t>sbk@sbk.goteborg.se</w:t>
        </w:r>
      </w:hyperlink>
      <w:r w:rsidR="00C23D66" w:rsidRPr="00401026">
        <w:rPr>
          <w:rStyle w:val="apple-converted-space"/>
          <w:rFonts w:asciiTheme="majorHAnsi" w:hAnsiTheme="majorHAnsi"/>
          <w:color w:val="222222"/>
          <w:shd w:val="clear" w:color="auto" w:fill="FFFFFF"/>
        </w:rPr>
        <w:t> </w:t>
      </w:r>
    </w:p>
    <w:p w:rsidR="00634DAB" w:rsidRPr="00401026" w:rsidRDefault="00634DAB" w:rsidP="009A4CBD">
      <w:pPr>
        <w:tabs>
          <w:tab w:val="left" w:pos="567"/>
        </w:tabs>
        <w:rPr>
          <w:rStyle w:val="apple-converted-space"/>
          <w:rFonts w:asciiTheme="majorHAnsi" w:hAnsiTheme="majorHAnsi"/>
          <w:color w:val="222222"/>
          <w:shd w:val="clear" w:color="auto" w:fill="FFFFFF"/>
        </w:rPr>
      </w:pPr>
      <w:r w:rsidRPr="00401026">
        <w:rPr>
          <w:rStyle w:val="apple-converted-space"/>
          <w:rFonts w:asciiTheme="majorHAnsi" w:hAnsiTheme="majorHAnsi"/>
          <w:color w:val="222222"/>
          <w:shd w:val="clear" w:color="auto" w:fill="FFFFFF"/>
        </w:rPr>
        <w:t>Fastighetskontoret</w:t>
      </w:r>
      <w:r w:rsidR="007F712B" w:rsidRPr="00401026">
        <w:rPr>
          <w:rStyle w:val="apple-converted-space"/>
          <w:rFonts w:asciiTheme="majorHAnsi" w:hAnsiTheme="majorHAnsi"/>
          <w:color w:val="222222"/>
          <w:shd w:val="clear" w:color="auto" w:fill="FFFFFF"/>
        </w:rPr>
        <w:t>:</w:t>
      </w:r>
    </w:p>
    <w:p w:rsidR="00C23D66" w:rsidRPr="00401026" w:rsidRDefault="002C0406" w:rsidP="009A4CBD">
      <w:pPr>
        <w:tabs>
          <w:tab w:val="left" w:pos="567"/>
        </w:tabs>
        <w:rPr>
          <w:rStyle w:val="Hyperlink"/>
          <w:rFonts w:asciiTheme="majorHAnsi" w:hAnsiTheme="majorHAnsi"/>
          <w:color w:val="1155CC"/>
          <w:shd w:val="clear" w:color="auto" w:fill="FFFFFF"/>
        </w:rPr>
      </w:pPr>
      <w:hyperlink r:id="rId8" w:tgtFrame="_blank" w:history="1">
        <w:r w:rsidR="00C23D66" w:rsidRPr="00401026">
          <w:rPr>
            <w:rStyle w:val="Hyperlink"/>
            <w:rFonts w:asciiTheme="majorHAnsi" w:hAnsiTheme="majorHAnsi"/>
            <w:color w:val="1155CC"/>
            <w:shd w:val="clear" w:color="auto" w:fill="FFFFFF"/>
          </w:rPr>
          <w:t>fastighetskontoret@fastighet.goteborg.se</w:t>
        </w:r>
      </w:hyperlink>
    </w:p>
    <w:p w:rsidR="00E7374B" w:rsidRPr="00401026" w:rsidRDefault="00E7374B" w:rsidP="009A4CBD">
      <w:pPr>
        <w:tabs>
          <w:tab w:val="left" w:pos="567"/>
        </w:tabs>
        <w:rPr>
          <w:rFonts w:asciiTheme="majorHAnsi" w:hAnsiTheme="majorHAnsi"/>
        </w:rPr>
      </w:pPr>
    </w:p>
    <w:p w:rsidR="00C23D66" w:rsidRPr="00401026" w:rsidRDefault="00C23D66" w:rsidP="009A4CBD">
      <w:pPr>
        <w:tabs>
          <w:tab w:val="left" w:pos="567"/>
        </w:tabs>
        <w:rPr>
          <w:rFonts w:asciiTheme="majorHAnsi" w:hAnsiTheme="majorHAnsi"/>
        </w:rPr>
      </w:pPr>
    </w:p>
    <w:p w:rsidR="00401026" w:rsidRDefault="00C23D66" w:rsidP="009A4CBD">
      <w:pPr>
        <w:tabs>
          <w:tab w:val="left" w:pos="567"/>
        </w:tabs>
        <w:rPr>
          <w:rFonts w:asciiTheme="majorHAnsi" w:hAnsiTheme="majorHAnsi"/>
          <w:b/>
          <w:i/>
          <w:color w:val="C00000"/>
        </w:rPr>
      </w:pPr>
      <w:r w:rsidRPr="00401026">
        <w:rPr>
          <w:rFonts w:asciiTheme="majorHAnsi" w:hAnsiTheme="majorHAnsi"/>
          <w:b/>
          <w:i/>
          <w:color w:val="C00000"/>
        </w:rPr>
        <w:t>Vänligen bekräfta att detta har diarieförts</w:t>
      </w:r>
      <w:r w:rsidR="009C1352" w:rsidRPr="00401026">
        <w:rPr>
          <w:rFonts w:asciiTheme="majorHAnsi" w:hAnsiTheme="majorHAnsi"/>
          <w:b/>
          <w:i/>
          <w:color w:val="C00000"/>
        </w:rPr>
        <w:t xml:space="preserve"> och skicka ärendenummer</w:t>
      </w:r>
      <w:r w:rsidRPr="00401026">
        <w:rPr>
          <w:rFonts w:asciiTheme="majorHAnsi" w:hAnsiTheme="majorHAnsi"/>
          <w:b/>
          <w:i/>
          <w:color w:val="C00000"/>
        </w:rPr>
        <w:t>!</w:t>
      </w:r>
    </w:p>
    <w:p w:rsidR="00401026" w:rsidRDefault="00401026" w:rsidP="009A4CBD">
      <w:pPr>
        <w:tabs>
          <w:tab w:val="left" w:pos="567"/>
        </w:tabs>
        <w:rPr>
          <w:rFonts w:asciiTheme="majorHAnsi" w:hAnsiTheme="majorHAnsi"/>
          <w:b/>
          <w:i/>
          <w:color w:val="C00000"/>
        </w:rPr>
      </w:pPr>
    </w:p>
    <w:p w:rsidR="00401026" w:rsidRPr="00401026" w:rsidRDefault="00401026" w:rsidP="009A4CBD">
      <w:pPr>
        <w:tabs>
          <w:tab w:val="left" w:pos="567"/>
        </w:tabs>
        <w:rPr>
          <w:rFonts w:asciiTheme="majorHAnsi" w:hAnsiTheme="majorHAnsi"/>
          <w:b/>
          <w:i/>
          <w:color w:val="C00000"/>
        </w:rPr>
      </w:pPr>
    </w:p>
    <w:p w:rsidR="00C23D66" w:rsidRPr="005B7318" w:rsidRDefault="00D36E20" w:rsidP="005B7318">
      <w:pPr>
        <w:pStyle w:val="Heading1"/>
        <w:tabs>
          <w:tab w:val="left" w:pos="567"/>
        </w:tabs>
        <w:jc w:val="center"/>
        <w:rPr>
          <w:szCs w:val="32"/>
        </w:rPr>
      </w:pPr>
      <w:r w:rsidRPr="005B7318">
        <w:rPr>
          <w:szCs w:val="32"/>
        </w:rPr>
        <w:t xml:space="preserve">SYNPUNKTER  </w:t>
      </w:r>
      <w:r w:rsidR="005B7318" w:rsidRPr="005B7318">
        <w:rPr>
          <w:szCs w:val="32"/>
        </w:rPr>
        <w:t>på</w:t>
      </w:r>
    </w:p>
    <w:p w:rsidR="00401026" w:rsidRPr="005B7318" w:rsidRDefault="00401026" w:rsidP="005B7318">
      <w:pPr>
        <w:tabs>
          <w:tab w:val="left" w:pos="567"/>
        </w:tabs>
        <w:jc w:val="center"/>
        <w:rPr>
          <w:sz w:val="32"/>
          <w:szCs w:val="32"/>
          <w:lang w:eastAsia="ar-SA"/>
        </w:rPr>
      </w:pPr>
    </w:p>
    <w:p w:rsidR="00E52EED" w:rsidRPr="005B7318" w:rsidRDefault="00D36E20" w:rsidP="005B7318">
      <w:pPr>
        <w:pBdr>
          <w:bottom w:val="single" w:sz="12" w:space="1" w:color="auto"/>
        </w:pBdr>
        <w:tabs>
          <w:tab w:val="left" w:pos="567"/>
        </w:tabs>
        <w:ind w:left="360"/>
        <w:jc w:val="center"/>
        <w:rPr>
          <w:rFonts w:asciiTheme="majorHAnsi" w:hAnsiTheme="majorHAnsi"/>
          <w:b/>
          <w:sz w:val="32"/>
          <w:szCs w:val="32"/>
        </w:rPr>
      </w:pPr>
      <w:r w:rsidRPr="005B7318">
        <w:rPr>
          <w:rFonts w:asciiTheme="majorHAnsi" w:hAnsiTheme="majorHAnsi"/>
          <w:b/>
          <w:sz w:val="32"/>
          <w:szCs w:val="32"/>
        </w:rPr>
        <w:t>D</w:t>
      </w:r>
      <w:r w:rsidR="002D62D2" w:rsidRPr="005B7318">
        <w:rPr>
          <w:rFonts w:asciiTheme="majorHAnsi" w:hAnsiTheme="majorHAnsi"/>
          <w:b/>
          <w:sz w:val="32"/>
          <w:szCs w:val="32"/>
        </w:rPr>
        <w:t>e</w:t>
      </w:r>
      <w:r w:rsidR="00EA2179" w:rsidRPr="005B7318">
        <w:rPr>
          <w:rFonts w:asciiTheme="majorHAnsi" w:hAnsiTheme="majorHAnsi"/>
          <w:b/>
          <w:sz w:val="32"/>
          <w:szCs w:val="32"/>
        </w:rPr>
        <w:t>taljplan för Västlänken,</w:t>
      </w:r>
      <w:r w:rsidR="002C0406">
        <w:rPr>
          <w:rFonts w:asciiTheme="majorHAnsi" w:hAnsiTheme="majorHAnsi"/>
          <w:b/>
          <w:sz w:val="32"/>
          <w:szCs w:val="32"/>
        </w:rPr>
        <w:t xml:space="preserve"> </w:t>
      </w:r>
      <w:r w:rsidR="00EA2179" w:rsidRPr="005B7318">
        <w:rPr>
          <w:rFonts w:asciiTheme="majorHAnsi" w:hAnsiTheme="majorHAnsi"/>
          <w:b/>
          <w:sz w:val="32"/>
          <w:szCs w:val="32"/>
        </w:rPr>
        <w:t xml:space="preserve">Station Haga med </w:t>
      </w:r>
      <w:r w:rsidR="00E52EED" w:rsidRPr="005B7318">
        <w:rPr>
          <w:rFonts w:asciiTheme="majorHAnsi" w:hAnsiTheme="majorHAnsi"/>
          <w:b/>
          <w:sz w:val="32"/>
          <w:szCs w:val="32"/>
        </w:rPr>
        <w:t>omgivning inom stadsdelen Haga, i</w:t>
      </w:r>
      <w:r w:rsidR="00EA2179" w:rsidRPr="005B7318">
        <w:rPr>
          <w:rFonts w:asciiTheme="majorHAnsi" w:hAnsiTheme="majorHAnsi"/>
          <w:b/>
          <w:sz w:val="32"/>
          <w:szCs w:val="32"/>
        </w:rPr>
        <w:t>nom Vallgraven,</w:t>
      </w:r>
      <w:r w:rsidR="005B7318">
        <w:rPr>
          <w:rFonts w:asciiTheme="majorHAnsi" w:hAnsiTheme="majorHAnsi"/>
          <w:b/>
          <w:sz w:val="32"/>
          <w:szCs w:val="32"/>
        </w:rPr>
        <w:t xml:space="preserve"> </w:t>
      </w:r>
      <w:r w:rsidR="00EA2179" w:rsidRPr="005B7318">
        <w:rPr>
          <w:rFonts w:asciiTheme="majorHAnsi" w:hAnsiTheme="majorHAnsi"/>
          <w:b/>
          <w:sz w:val="32"/>
          <w:szCs w:val="32"/>
        </w:rPr>
        <w:t>Pustervik och Vasastaden i Göteborg</w:t>
      </w:r>
    </w:p>
    <w:p w:rsidR="00E52EED" w:rsidRPr="005B7318" w:rsidRDefault="00E52EED" w:rsidP="005B7318">
      <w:pPr>
        <w:pBdr>
          <w:bottom w:val="single" w:sz="12" w:space="1" w:color="auto"/>
        </w:pBdr>
        <w:tabs>
          <w:tab w:val="left" w:pos="567"/>
        </w:tabs>
        <w:ind w:left="360"/>
        <w:jc w:val="center"/>
        <w:rPr>
          <w:rFonts w:ascii="Tahoma" w:hAnsi="Tahoma" w:cs="Tahoma"/>
          <w:b/>
          <w:color w:val="000000"/>
          <w:sz w:val="32"/>
          <w:szCs w:val="32"/>
          <w:shd w:val="clear" w:color="auto" w:fill="FFFFFF"/>
        </w:rPr>
      </w:pPr>
    </w:p>
    <w:p w:rsidR="00E52EED" w:rsidRPr="005B7318" w:rsidRDefault="00E52EED" w:rsidP="005B7318">
      <w:pPr>
        <w:pBdr>
          <w:bottom w:val="single" w:sz="12" w:space="1" w:color="auto"/>
        </w:pBdr>
        <w:tabs>
          <w:tab w:val="left" w:pos="567"/>
        </w:tabs>
        <w:ind w:left="360"/>
        <w:jc w:val="center"/>
        <w:rPr>
          <w:rFonts w:ascii="Tahoma" w:hAnsi="Tahoma" w:cs="Tahoma"/>
          <w:b/>
          <w:color w:val="000000"/>
          <w:sz w:val="32"/>
          <w:szCs w:val="32"/>
          <w:shd w:val="clear" w:color="auto" w:fill="FFFFFF"/>
        </w:rPr>
      </w:pPr>
      <w:r w:rsidRPr="005B7318">
        <w:rPr>
          <w:rFonts w:ascii="Tahoma" w:hAnsi="Tahoma" w:cs="Tahoma"/>
          <w:b/>
          <w:color w:val="000000"/>
          <w:sz w:val="32"/>
          <w:szCs w:val="32"/>
          <w:shd w:val="clear" w:color="auto" w:fill="FFFFFF"/>
        </w:rPr>
        <w:t>SBK  BN 0637/11</w:t>
      </w:r>
    </w:p>
    <w:p w:rsidR="00E52EED" w:rsidRPr="005B7318" w:rsidRDefault="00E52EED" w:rsidP="005B7318">
      <w:pPr>
        <w:pBdr>
          <w:bottom w:val="single" w:sz="12" w:space="1" w:color="auto"/>
        </w:pBdr>
        <w:tabs>
          <w:tab w:val="left" w:pos="567"/>
        </w:tabs>
        <w:ind w:left="360"/>
        <w:jc w:val="center"/>
        <w:rPr>
          <w:rFonts w:asciiTheme="majorHAnsi" w:hAnsiTheme="majorHAnsi"/>
          <w:b/>
          <w:sz w:val="32"/>
          <w:szCs w:val="32"/>
        </w:rPr>
      </w:pPr>
      <w:r w:rsidRPr="005B7318">
        <w:rPr>
          <w:rFonts w:ascii="Tahoma" w:hAnsi="Tahoma" w:cs="Tahoma"/>
          <w:b/>
          <w:color w:val="000000"/>
          <w:sz w:val="32"/>
          <w:szCs w:val="32"/>
          <w:shd w:val="clear" w:color="auto" w:fill="FFFFFF"/>
        </w:rPr>
        <w:t>fastighetskontoret FN 6469/12</w:t>
      </w:r>
    </w:p>
    <w:p w:rsidR="00C23D66" w:rsidRPr="00E52EED" w:rsidRDefault="002D62D2" w:rsidP="00E52EED">
      <w:pPr>
        <w:pBdr>
          <w:bottom w:val="single" w:sz="12" w:space="1" w:color="auto"/>
        </w:pBdr>
        <w:tabs>
          <w:tab w:val="left" w:pos="567"/>
        </w:tabs>
        <w:ind w:left="360"/>
        <w:rPr>
          <w:rFonts w:asciiTheme="majorHAnsi" w:hAnsiTheme="majorHAnsi"/>
          <w:b/>
        </w:rPr>
      </w:pPr>
      <w:r w:rsidRPr="00E52EED">
        <w:rPr>
          <w:rFonts w:asciiTheme="majorHAnsi" w:hAnsiTheme="majorHAnsi"/>
          <w:b/>
        </w:rPr>
        <w:br/>
      </w:r>
    </w:p>
    <w:p w:rsidR="002D62D2" w:rsidRDefault="002D62D2" w:rsidP="009A4CBD">
      <w:pPr>
        <w:pStyle w:val="Heading1"/>
        <w:numPr>
          <w:ilvl w:val="0"/>
          <w:numId w:val="0"/>
        </w:numPr>
        <w:tabs>
          <w:tab w:val="left" w:pos="567"/>
        </w:tabs>
        <w:rPr>
          <w:sz w:val="24"/>
          <w:szCs w:val="24"/>
        </w:rPr>
      </w:pPr>
    </w:p>
    <w:p w:rsidR="00C5242C" w:rsidRPr="00C5242C" w:rsidRDefault="00C5242C" w:rsidP="00C5242C">
      <w:pPr>
        <w:pStyle w:val="Heading1"/>
        <w:numPr>
          <w:ilvl w:val="0"/>
          <w:numId w:val="0"/>
        </w:numPr>
        <w:tabs>
          <w:tab w:val="left" w:pos="567"/>
        </w:tabs>
        <w:rPr>
          <w:sz w:val="24"/>
          <w:szCs w:val="24"/>
        </w:rPr>
      </w:pPr>
      <w:r w:rsidRPr="00C5242C">
        <w:rPr>
          <w:sz w:val="24"/>
          <w:szCs w:val="24"/>
        </w:rPr>
        <w:t>Datum</w:t>
      </w:r>
      <w:r>
        <w:rPr>
          <w:sz w:val="24"/>
          <w:szCs w:val="24"/>
        </w:rPr>
        <w:t>:</w:t>
      </w:r>
    </w:p>
    <w:p w:rsidR="00C5242C" w:rsidRPr="00C5242C" w:rsidRDefault="00C5242C" w:rsidP="00C5242C">
      <w:pPr>
        <w:rPr>
          <w:lang w:eastAsia="ar-SA"/>
        </w:rPr>
      </w:pPr>
    </w:p>
    <w:p w:rsidR="00EA2179" w:rsidRPr="00401026" w:rsidRDefault="00213F9D" w:rsidP="009A4CBD">
      <w:pPr>
        <w:pStyle w:val="Heading1"/>
        <w:numPr>
          <w:ilvl w:val="0"/>
          <w:numId w:val="0"/>
        </w:numPr>
        <w:tabs>
          <w:tab w:val="left" w:pos="567"/>
        </w:tabs>
        <w:rPr>
          <w:sz w:val="24"/>
          <w:szCs w:val="24"/>
        </w:rPr>
      </w:pPr>
      <w:r>
        <w:rPr>
          <w:sz w:val="24"/>
          <w:szCs w:val="24"/>
        </w:rPr>
        <w:t>Privatperson:</w:t>
      </w:r>
    </w:p>
    <w:p w:rsidR="00D36E20" w:rsidRDefault="00EA2179" w:rsidP="009A4CBD">
      <w:pPr>
        <w:pStyle w:val="Heading1"/>
        <w:numPr>
          <w:ilvl w:val="0"/>
          <w:numId w:val="0"/>
        </w:numPr>
        <w:tabs>
          <w:tab w:val="left" w:pos="567"/>
        </w:tabs>
        <w:rPr>
          <w:sz w:val="24"/>
          <w:szCs w:val="24"/>
        </w:rPr>
      </w:pPr>
      <w:r w:rsidRPr="00401026">
        <w:rPr>
          <w:sz w:val="24"/>
          <w:szCs w:val="24"/>
        </w:rPr>
        <w:t xml:space="preserve">Namn:   </w:t>
      </w:r>
    </w:p>
    <w:p w:rsidR="00401026" w:rsidRPr="00401026" w:rsidRDefault="00401026" w:rsidP="009A4CBD">
      <w:pPr>
        <w:pStyle w:val="Heading1"/>
        <w:numPr>
          <w:ilvl w:val="0"/>
          <w:numId w:val="0"/>
        </w:numPr>
        <w:tabs>
          <w:tab w:val="left" w:pos="567"/>
        </w:tabs>
        <w:rPr>
          <w:sz w:val="24"/>
          <w:szCs w:val="24"/>
        </w:rPr>
      </w:pPr>
      <w:r w:rsidRPr="00401026">
        <w:rPr>
          <w:sz w:val="24"/>
          <w:szCs w:val="24"/>
        </w:rPr>
        <w:t>Personnumer:</w:t>
      </w:r>
    </w:p>
    <w:p w:rsidR="00C23D66" w:rsidRPr="00401026" w:rsidRDefault="00C23D66" w:rsidP="009A4CBD">
      <w:pPr>
        <w:pStyle w:val="Heading1"/>
        <w:numPr>
          <w:ilvl w:val="0"/>
          <w:numId w:val="0"/>
        </w:numPr>
        <w:tabs>
          <w:tab w:val="left" w:pos="567"/>
        </w:tabs>
        <w:rPr>
          <w:sz w:val="24"/>
          <w:szCs w:val="24"/>
        </w:rPr>
      </w:pPr>
      <w:r w:rsidRPr="00401026">
        <w:rPr>
          <w:sz w:val="24"/>
          <w:szCs w:val="24"/>
        </w:rPr>
        <w:t>Adress:</w:t>
      </w:r>
      <w:r w:rsidR="00D36E20" w:rsidRPr="00401026">
        <w:rPr>
          <w:sz w:val="24"/>
          <w:szCs w:val="24"/>
        </w:rPr>
        <w:t xml:space="preserve"> </w:t>
      </w:r>
      <w:r w:rsidR="00EA2179" w:rsidRPr="00401026">
        <w:rPr>
          <w:sz w:val="24"/>
          <w:szCs w:val="24"/>
        </w:rPr>
        <w:t xml:space="preserve"> </w:t>
      </w:r>
      <w:r w:rsidRPr="00401026">
        <w:rPr>
          <w:sz w:val="24"/>
          <w:szCs w:val="24"/>
        </w:rPr>
        <w:br/>
        <w:t xml:space="preserve">e-mail:   </w:t>
      </w:r>
    </w:p>
    <w:p w:rsidR="00213F9D" w:rsidRDefault="00C23D66" w:rsidP="009A4CBD">
      <w:pPr>
        <w:pStyle w:val="Heading1"/>
        <w:numPr>
          <w:ilvl w:val="0"/>
          <w:numId w:val="0"/>
        </w:numPr>
        <w:tabs>
          <w:tab w:val="left" w:pos="567"/>
        </w:tabs>
        <w:rPr>
          <w:sz w:val="24"/>
          <w:szCs w:val="24"/>
        </w:rPr>
      </w:pPr>
      <w:r w:rsidRPr="00401026">
        <w:rPr>
          <w:sz w:val="24"/>
          <w:szCs w:val="24"/>
        </w:rPr>
        <w:t xml:space="preserve">Telefon:   </w:t>
      </w:r>
    </w:p>
    <w:p w:rsidR="00213F9D" w:rsidRDefault="00213F9D" w:rsidP="009A4CBD">
      <w:pPr>
        <w:pStyle w:val="Heading1"/>
        <w:numPr>
          <w:ilvl w:val="0"/>
          <w:numId w:val="0"/>
        </w:numPr>
        <w:tabs>
          <w:tab w:val="left" w:pos="567"/>
        </w:tabs>
        <w:rPr>
          <w:sz w:val="24"/>
          <w:szCs w:val="24"/>
        </w:rPr>
      </w:pPr>
    </w:p>
    <w:p w:rsidR="001D17B0" w:rsidRDefault="001D17B0" w:rsidP="001D17B0">
      <w:pPr>
        <w:rPr>
          <w:lang w:eastAsia="ar-SA"/>
        </w:rPr>
      </w:pPr>
      <w:r w:rsidRPr="00AD56EC">
        <w:rPr>
          <w:rFonts w:asciiTheme="majorHAnsi" w:hAnsiTheme="majorHAnsi"/>
          <w:i/>
          <w:highlight w:val="yellow"/>
          <w:lang w:eastAsia="ar-SA"/>
        </w:rPr>
        <w:t>Eller</w:t>
      </w:r>
      <w:r w:rsidRPr="00AD56EC">
        <w:rPr>
          <w:highlight w:val="yellow"/>
          <w:lang w:eastAsia="ar-SA"/>
        </w:rPr>
        <w:t>:</w:t>
      </w:r>
      <w:r>
        <w:rPr>
          <w:lang w:eastAsia="ar-SA"/>
        </w:rPr>
        <w:t xml:space="preserve"> </w:t>
      </w:r>
    </w:p>
    <w:p w:rsidR="00DD0BB5" w:rsidRPr="001D17B0" w:rsidRDefault="00DD0BB5" w:rsidP="001D17B0">
      <w:pPr>
        <w:rPr>
          <w:lang w:eastAsia="ar-SA"/>
        </w:rPr>
      </w:pPr>
    </w:p>
    <w:p w:rsidR="00213F9D" w:rsidRDefault="001D17B0" w:rsidP="009A4CBD">
      <w:pPr>
        <w:pStyle w:val="Heading1"/>
        <w:numPr>
          <w:ilvl w:val="0"/>
          <w:numId w:val="0"/>
        </w:numPr>
        <w:tabs>
          <w:tab w:val="left" w:pos="567"/>
        </w:tabs>
        <w:rPr>
          <w:sz w:val="24"/>
          <w:szCs w:val="24"/>
        </w:rPr>
      </w:pPr>
      <w:r>
        <w:rPr>
          <w:sz w:val="24"/>
          <w:szCs w:val="24"/>
        </w:rPr>
        <w:t>Företag /</w:t>
      </w:r>
      <w:r w:rsidR="00213F9D">
        <w:rPr>
          <w:sz w:val="24"/>
          <w:szCs w:val="24"/>
        </w:rPr>
        <w:t>Förening:</w:t>
      </w:r>
    </w:p>
    <w:p w:rsidR="00213F9D" w:rsidRPr="00401026" w:rsidRDefault="00213F9D" w:rsidP="00213F9D">
      <w:pPr>
        <w:pStyle w:val="Heading1"/>
        <w:numPr>
          <w:ilvl w:val="0"/>
          <w:numId w:val="0"/>
        </w:numPr>
        <w:tabs>
          <w:tab w:val="left" w:pos="567"/>
        </w:tabs>
        <w:rPr>
          <w:sz w:val="24"/>
          <w:szCs w:val="24"/>
        </w:rPr>
      </w:pPr>
      <w:r>
        <w:rPr>
          <w:sz w:val="24"/>
          <w:szCs w:val="24"/>
        </w:rPr>
        <w:t>Organisations</w:t>
      </w:r>
      <w:r w:rsidRPr="00401026">
        <w:rPr>
          <w:sz w:val="24"/>
          <w:szCs w:val="24"/>
        </w:rPr>
        <w:t>num</w:t>
      </w:r>
      <w:r>
        <w:rPr>
          <w:sz w:val="24"/>
          <w:szCs w:val="24"/>
        </w:rPr>
        <w:t>m</w:t>
      </w:r>
      <w:r w:rsidRPr="00401026">
        <w:rPr>
          <w:sz w:val="24"/>
          <w:szCs w:val="24"/>
        </w:rPr>
        <w:t>er:</w:t>
      </w:r>
    </w:p>
    <w:p w:rsidR="00213F9D" w:rsidRPr="00401026" w:rsidRDefault="00213F9D" w:rsidP="00213F9D">
      <w:pPr>
        <w:pStyle w:val="Heading1"/>
        <w:numPr>
          <w:ilvl w:val="0"/>
          <w:numId w:val="0"/>
        </w:numPr>
        <w:tabs>
          <w:tab w:val="left" w:pos="567"/>
        </w:tabs>
        <w:rPr>
          <w:sz w:val="24"/>
          <w:szCs w:val="24"/>
        </w:rPr>
      </w:pPr>
      <w:r>
        <w:rPr>
          <w:sz w:val="24"/>
          <w:szCs w:val="24"/>
        </w:rPr>
        <w:t>Firmatecknare, namn</w:t>
      </w:r>
      <w:r w:rsidRPr="00401026">
        <w:rPr>
          <w:sz w:val="24"/>
          <w:szCs w:val="24"/>
        </w:rPr>
        <w:t xml:space="preserve">: </w:t>
      </w:r>
    </w:p>
    <w:p w:rsidR="00213F9D" w:rsidRPr="00401026" w:rsidRDefault="00213F9D" w:rsidP="00213F9D">
      <w:pPr>
        <w:pStyle w:val="Heading1"/>
        <w:numPr>
          <w:ilvl w:val="0"/>
          <w:numId w:val="0"/>
        </w:numPr>
        <w:tabs>
          <w:tab w:val="left" w:pos="567"/>
        </w:tabs>
        <w:rPr>
          <w:sz w:val="24"/>
          <w:szCs w:val="24"/>
        </w:rPr>
      </w:pPr>
      <w:r w:rsidRPr="00401026">
        <w:rPr>
          <w:sz w:val="24"/>
          <w:szCs w:val="24"/>
        </w:rPr>
        <w:t xml:space="preserve">Adress:  </w:t>
      </w:r>
      <w:r w:rsidRPr="00401026">
        <w:rPr>
          <w:sz w:val="24"/>
          <w:szCs w:val="24"/>
        </w:rPr>
        <w:br/>
        <w:t xml:space="preserve">e-mail:   </w:t>
      </w:r>
    </w:p>
    <w:p w:rsidR="00213F9D" w:rsidRDefault="00213F9D" w:rsidP="00213F9D">
      <w:pPr>
        <w:pStyle w:val="Heading1"/>
        <w:numPr>
          <w:ilvl w:val="0"/>
          <w:numId w:val="0"/>
        </w:numPr>
        <w:tabs>
          <w:tab w:val="left" w:pos="567"/>
        </w:tabs>
        <w:rPr>
          <w:sz w:val="24"/>
          <w:szCs w:val="24"/>
        </w:rPr>
      </w:pPr>
      <w:r w:rsidRPr="00401026">
        <w:rPr>
          <w:sz w:val="24"/>
          <w:szCs w:val="24"/>
        </w:rPr>
        <w:t xml:space="preserve">Telefon:   </w:t>
      </w:r>
    </w:p>
    <w:p w:rsidR="002A098C" w:rsidRDefault="00213F9D" w:rsidP="009A4CBD">
      <w:pPr>
        <w:pStyle w:val="Heading1"/>
        <w:numPr>
          <w:ilvl w:val="0"/>
          <w:numId w:val="0"/>
        </w:numPr>
        <w:tabs>
          <w:tab w:val="left" w:pos="567"/>
        </w:tabs>
        <w:rPr>
          <w:sz w:val="24"/>
          <w:szCs w:val="24"/>
        </w:rPr>
      </w:pPr>
      <w:r>
        <w:rPr>
          <w:sz w:val="24"/>
          <w:szCs w:val="24"/>
        </w:rPr>
        <w:br/>
      </w:r>
    </w:p>
    <w:p w:rsidR="00C23D66" w:rsidRPr="002A098C" w:rsidRDefault="00C23D66" w:rsidP="002A098C">
      <w:pPr>
        <w:rPr>
          <w:rFonts w:asciiTheme="majorHAnsi" w:hAnsiTheme="majorHAnsi" w:cs="Times New Roman"/>
          <w:b/>
          <w:lang w:eastAsia="ar-SA"/>
        </w:rPr>
      </w:pPr>
      <w:r w:rsidRPr="002A098C">
        <w:rPr>
          <w:rStyle w:val="Rubrik1Char"/>
        </w:rPr>
        <w:t>Saken:</w:t>
      </w:r>
      <w:r w:rsidR="00D36E20" w:rsidRPr="002A098C">
        <w:rPr>
          <w:rStyle w:val="Rubrik1Char"/>
        </w:rPr>
        <w:t xml:space="preserve"> </w:t>
      </w:r>
      <w:r w:rsidR="002A098C" w:rsidRPr="002A098C">
        <w:rPr>
          <w:rStyle w:val="Rubrik1Char"/>
        </w:rPr>
        <w:br/>
      </w:r>
      <w:r w:rsidR="00D36E20" w:rsidRPr="00401026">
        <w:rPr>
          <w:rFonts w:asciiTheme="majorHAnsi" w:hAnsiTheme="majorHAnsi"/>
        </w:rPr>
        <w:t>Yttrande</w:t>
      </w:r>
      <w:r w:rsidR="0008669D">
        <w:rPr>
          <w:rFonts w:asciiTheme="majorHAnsi" w:hAnsiTheme="majorHAnsi"/>
        </w:rPr>
        <w:t>n</w:t>
      </w:r>
      <w:r w:rsidR="00D36E20" w:rsidRPr="00401026">
        <w:rPr>
          <w:rFonts w:asciiTheme="majorHAnsi" w:hAnsiTheme="majorHAnsi"/>
        </w:rPr>
        <w:t xml:space="preserve"> har lämna</w:t>
      </w:r>
      <w:r w:rsidR="00EA2179" w:rsidRPr="00401026">
        <w:rPr>
          <w:rFonts w:asciiTheme="majorHAnsi" w:hAnsiTheme="majorHAnsi"/>
        </w:rPr>
        <w:t xml:space="preserve">ts </w:t>
      </w:r>
      <w:r w:rsidR="0008669D">
        <w:rPr>
          <w:rFonts w:asciiTheme="majorHAnsi" w:hAnsiTheme="majorHAnsi"/>
        </w:rPr>
        <w:t xml:space="preserve">av bl.a Föreningen </w:t>
      </w:r>
      <w:r w:rsidR="00831275">
        <w:rPr>
          <w:rFonts w:asciiTheme="majorHAnsi" w:hAnsiTheme="majorHAnsi"/>
        </w:rPr>
        <w:t>Trädplan Göteborg</w:t>
      </w:r>
      <w:r w:rsidR="0008669D">
        <w:rPr>
          <w:rFonts w:asciiTheme="majorHAnsi" w:hAnsiTheme="majorHAnsi"/>
        </w:rPr>
        <w:t xml:space="preserve"> </w:t>
      </w:r>
      <w:r w:rsidR="00EA2179" w:rsidRPr="00401026">
        <w:rPr>
          <w:rFonts w:asciiTheme="majorHAnsi" w:hAnsiTheme="majorHAnsi"/>
        </w:rPr>
        <w:t>tidigare under</w:t>
      </w:r>
      <w:r w:rsidR="00D36E20" w:rsidRPr="00401026">
        <w:rPr>
          <w:rFonts w:asciiTheme="majorHAnsi" w:hAnsiTheme="majorHAnsi"/>
        </w:rPr>
        <w:t xml:space="preserve"> samråd</w:t>
      </w:r>
      <w:r w:rsidR="00EA2179" w:rsidRPr="00401026">
        <w:rPr>
          <w:rFonts w:asciiTheme="majorHAnsi" w:hAnsiTheme="majorHAnsi"/>
        </w:rPr>
        <w:t>skedet</w:t>
      </w:r>
    </w:p>
    <w:p w:rsidR="00D36E20" w:rsidRPr="00401026" w:rsidRDefault="00D36E20" w:rsidP="009A4CBD">
      <w:pPr>
        <w:tabs>
          <w:tab w:val="left" w:pos="567"/>
        </w:tabs>
        <w:rPr>
          <w:rFonts w:asciiTheme="majorHAnsi" w:hAnsiTheme="majorHAnsi"/>
          <w:lang w:eastAsia="ar-SA"/>
        </w:rPr>
      </w:pPr>
      <w:r w:rsidRPr="00401026">
        <w:rPr>
          <w:rFonts w:asciiTheme="majorHAnsi" w:hAnsiTheme="majorHAnsi"/>
          <w:lang w:eastAsia="ar-SA"/>
        </w:rPr>
        <w:t>Detta yttrande avser rubricerade granskningshandlingar</w:t>
      </w:r>
      <w:r w:rsidR="00704831" w:rsidRPr="00401026">
        <w:rPr>
          <w:rFonts w:asciiTheme="majorHAnsi" w:hAnsiTheme="majorHAnsi"/>
          <w:lang w:eastAsia="ar-SA"/>
        </w:rPr>
        <w:t xml:space="preserve"> / ärenden</w:t>
      </w:r>
    </w:p>
    <w:p w:rsidR="00D36E20" w:rsidRPr="00401026" w:rsidRDefault="00D36E20" w:rsidP="009A4CBD">
      <w:pPr>
        <w:tabs>
          <w:tab w:val="left" w:pos="567"/>
        </w:tabs>
        <w:rPr>
          <w:rFonts w:asciiTheme="majorHAnsi" w:hAnsiTheme="majorHAnsi"/>
          <w:lang w:eastAsia="ar-SA"/>
        </w:rPr>
      </w:pPr>
    </w:p>
    <w:p w:rsidR="00C23D66" w:rsidRPr="00401026" w:rsidRDefault="00C23D66" w:rsidP="002A098C">
      <w:pPr>
        <w:pStyle w:val="Heading1"/>
      </w:pPr>
      <w:r w:rsidRPr="00401026">
        <w:lastRenderedPageBreak/>
        <w:t>Yrkande</w:t>
      </w:r>
    </w:p>
    <w:p w:rsidR="000C09FA" w:rsidRDefault="00105BBD" w:rsidP="009A4CBD">
      <w:pPr>
        <w:pStyle w:val="ListParagraph"/>
        <w:numPr>
          <w:ilvl w:val="0"/>
          <w:numId w:val="11"/>
        </w:numPr>
        <w:tabs>
          <w:tab w:val="left" w:pos="567"/>
        </w:tabs>
        <w:rPr>
          <w:rFonts w:asciiTheme="majorHAnsi" w:hAnsiTheme="majorHAnsi"/>
        </w:rPr>
      </w:pPr>
      <w:r w:rsidRPr="00401026">
        <w:rPr>
          <w:rFonts w:asciiTheme="majorHAnsi" w:hAnsiTheme="majorHAnsi"/>
        </w:rPr>
        <w:t xml:space="preserve">Att </w:t>
      </w:r>
      <w:r w:rsidR="00C23D66" w:rsidRPr="00401026">
        <w:rPr>
          <w:rFonts w:asciiTheme="majorHAnsi" w:hAnsiTheme="majorHAnsi"/>
        </w:rPr>
        <w:t xml:space="preserve">planen </w:t>
      </w:r>
      <w:r w:rsidR="00EA2179" w:rsidRPr="00401026">
        <w:rPr>
          <w:rFonts w:asciiTheme="majorHAnsi" w:hAnsiTheme="majorHAnsi"/>
        </w:rPr>
        <w:t>återremitteras</w:t>
      </w:r>
      <w:r w:rsidR="000C09FA" w:rsidRPr="00401026">
        <w:rPr>
          <w:rFonts w:asciiTheme="majorHAnsi" w:hAnsiTheme="majorHAnsi"/>
        </w:rPr>
        <w:t xml:space="preserve"> då de synpunkter som Föreningen </w:t>
      </w:r>
      <w:r w:rsidR="00831275">
        <w:rPr>
          <w:rFonts w:asciiTheme="majorHAnsi" w:hAnsiTheme="majorHAnsi"/>
        </w:rPr>
        <w:t>Trädplan Göteborg</w:t>
      </w:r>
      <w:r w:rsidR="000C09FA" w:rsidRPr="00401026">
        <w:rPr>
          <w:rFonts w:asciiTheme="majorHAnsi" w:hAnsiTheme="majorHAnsi"/>
        </w:rPr>
        <w:t xml:space="preserve"> m.fl. framförde i samrådet kvarstår eftersom de </w:t>
      </w:r>
      <w:r w:rsidR="00F91BC7" w:rsidRPr="00401026">
        <w:rPr>
          <w:rFonts w:asciiTheme="majorHAnsi" w:hAnsiTheme="majorHAnsi"/>
        </w:rPr>
        <w:t>inte är beaktade</w:t>
      </w:r>
    </w:p>
    <w:p w:rsidR="0008669D" w:rsidRDefault="0008669D" w:rsidP="0008669D">
      <w:pPr>
        <w:pStyle w:val="ListParagraph"/>
        <w:tabs>
          <w:tab w:val="left" w:pos="567"/>
        </w:tabs>
        <w:ind w:left="720"/>
        <w:rPr>
          <w:rFonts w:asciiTheme="majorHAnsi" w:hAnsiTheme="majorHAnsi"/>
        </w:rPr>
      </w:pPr>
    </w:p>
    <w:p w:rsidR="0008669D" w:rsidRPr="0008669D" w:rsidRDefault="0008669D" w:rsidP="0008669D">
      <w:pPr>
        <w:pStyle w:val="ListParagraph"/>
        <w:numPr>
          <w:ilvl w:val="0"/>
          <w:numId w:val="11"/>
        </w:numPr>
        <w:tabs>
          <w:tab w:val="left" w:pos="567"/>
        </w:tabs>
        <w:rPr>
          <w:rFonts w:asciiTheme="majorHAnsi" w:hAnsiTheme="majorHAnsi"/>
          <w:b/>
        </w:rPr>
      </w:pPr>
      <w:r w:rsidRPr="00B23BF2">
        <w:rPr>
          <w:rFonts w:asciiTheme="majorHAnsi" w:hAnsiTheme="majorHAnsi" w:cs="Times New Roman"/>
        </w:rPr>
        <w:t xml:space="preserve">att Byggnadsnämnden väntar med att anta detaljplanen till dess Trafikverket </w:t>
      </w:r>
      <w:r>
        <w:rPr>
          <w:rFonts w:asciiTheme="majorHAnsi" w:hAnsiTheme="majorHAnsi" w:cs="Times New Roman"/>
        </w:rPr>
        <w:t xml:space="preserve">eventuellt </w:t>
      </w:r>
      <w:r w:rsidRPr="00B23BF2">
        <w:rPr>
          <w:rFonts w:asciiTheme="majorHAnsi" w:hAnsiTheme="majorHAnsi" w:cs="Times New Roman"/>
        </w:rPr>
        <w:t>fått alla nö</w:t>
      </w:r>
      <w:r>
        <w:rPr>
          <w:rFonts w:asciiTheme="majorHAnsi" w:hAnsiTheme="majorHAnsi" w:cs="Times New Roman"/>
        </w:rPr>
        <w:t xml:space="preserve">dvändiga tillstånd för </w:t>
      </w:r>
      <w:r w:rsidRPr="00B23BF2">
        <w:rPr>
          <w:rFonts w:asciiTheme="majorHAnsi" w:hAnsiTheme="majorHAnsi" w:cs="Times New Roman"/>
        </w:rPr>
        <w:t>projekt Västlänken</w:t>
      </w:r>
    </w:p>
    <w:p w:rsidR="00105BBD" w:rsidRPr="00401026" w:rsidRDefault="00105BBD" w:rsidP="009A4CBD">
      <w:pPr>
        <w:pStyle w:val="ListParagraph"/>
        <w:tabs>
          <w:tab w:val="left" w:pos="567"/>
        </w:tabs>
        <w:ind w:left="720"/>
        <w:rPr>
          <w:rFonts w:asciiTheme="majorHAnsi" w:hAnsiTheme="majorHAnsi"/>
        </w:rPr>
      </w:pPr>
    </w:p>
    <w:p w:rsidR="00704672" w:rsidRPr="005145EB" w:rsidRDefault="00E706CD" w:rsidP="003C5481">
      <w:pPr>
        <w:pStyle w:val="ListParagraph"/>
        <w:numPr>
          <w:ilvl w:val="0"/>
          <w:numId w:val="11"/>
        </w:numPr>
        <w:tabs>
          <w:tab w:val="left" w:pos="567"/>
        </w:tabs>
        <w:rPr>
          <w:rFonts w:asciiTheme="majorHAnsi" w:hAnsiTheme="majorHAnsi"/>
          <w:b/>
        </w:rPr>
      </w:pPr>
      <w:r w:rsidRPr="005145EB">
        <w:rPr>
          <w:rFonts w:asciiTheme="majorHAnsi" w:hAnsiTheme="majorHAnsi"/>
        </w:rPr>
        <w:t>att man tillsätter en oberoende ko</w:t>
      </w:r>
      <w:r w:rsidR="00A16059">
        <w:rPr>
          <w:rFonts w:asciiTheme="majorHAnsi" w:hAnsiTheme="majorHAnsi"/>
        </w:rPr>
        <w:t>mmission för att utreda</w:t>
      </w:r>
      <w:bookmarkStart w:id="0" w:name="_GoBack"/>
      <w:bookmarkEnd w:id="0"/>
      <w:r w:rsidR="005145EB" w:rsidRPr="005145EB">
        <w:rPr>
          <w:rFonts w:asciiTheme="majorHAnsi" w:hAnsiTheme="majorHAnsi"/>
        </w:rPr>
        <w:t xml:space="preserve"> ett </w:t>
      </w:r>
      <w:r w:rsidR="005145EB" w:rsidRPr="005145EB">
        <w:rPr>
          <w:rFonts w:asciiTheme="majorHAnsi" w:hAnsiTheme="majorHAnsi"/>
        </w:rPr>
        <w:t>samhällsekonomiskt, ekologiskt och socialt hållbart</w:t>
      </w:r>
      <w:r w:rsidRPr="005145EB">
        <w:rPr>
          <w:rFonts w:asciiTheme="majorHAnsi" w:hAnsiTheme="majorHAnsi"/>
        </w:rPr>
        <w:t xml:space="preserve"> </w:t>
      </w:r>
      <w:r w:rsidR="005145EB" w:rsidRPr="005145EB">
        <w:rPr>
          <w:rFonts w:asciiTheme="majorHAnsi" w:hAnsiTheme="majorHAnsi"/>
        </w:rPr>
        <w:t xml:space="preserve">alternativ </w:t>
      </w:r>
      <w:r w:rsidRPr="005145EB">
        <w:rPr>
          <w:rFonts w:asciiTheme="majorHAnsi" w:hAnsiTheme="majorHAnsi"/>
        </w:rPr>
        <w:t>till Västlänken</w:t>
      </w:r>
    </w:p>
    <w:p w:rsidR="00612CEB" w:rsidRPr="00612CEB" w:rsidRDefault="00612CEB" w:rsidP="00612CEB">
      <w:pPr>
        <w:pStyle w:val="ListParagraph"/>
        <w:rPr>
          <w:rFonts w:asciiTheme="majorHAnsi" w:hAnsiTheme="majorHAnsi"/>
          <w:b/>
        </w:rPr>
      </w:pPr>
    </w:p>
    <w:p w:rsidR="00612CEB" w:rsidRPr="00401026" w:rsidRDefault="00612CEB" w:rsidP="00612CEB">
      <w:pPr>
        <w:pStyle w:val="ListParagraph"/>
        <w:tabs>
          <w:tab w:val="left" w:pos="567"/>
        </w:tabs>
        <w:ind w:left="720"/>
        <w:rPr>
          <w:rFonts w:asciiTheme="majorHAnsi" w:hAnsiTheme="majorHAnsi"/>
          <w:b/>
        </w:rPr>
      </w:pPr>
    </w:p>
    <w:p w:rsidR="00C23D66" w:rsidRPr="00401026" w:rsidRDefault="00C23D66" w:rsidP="009A4CBD">
      <w:pPr>
        <w:tabs>
          <w:tab w:val="left" w:pos="567"/>
        </w:tabs>
        <w:rPr>
          <w:rFonts w:asciiTheme="majorHAnsi" w:hAnsiTheme="majorHAnsi"/>
          <w:b/>
        </w:rPr>
      </w:pPr>
    </w:p>
    <w:p w:rsidR="00B23BF2" w:rsidRPr="004B3ED7" w:rsidRDefault="00CB7E9B" w:rsidP="00B23BF2">
      <w:pPr>
        <w:pStyle w:val="ListParagraph"/>
        <w:spacing w:after="160" w:line="259" w:lineRule="auto"/>
        <w:ind w:left="0"/>
        <w:contextualSpacing/>
        <w:rPr>
          <w:rFonts w:asciiTheme="majorHAnsi" w:hAnsiTheme="majorHAnsi" w:cs="Times New Roman"/>
        </w:rPr>
      </w:pPr>
      <w:r>
        <w:rPr>
          <w:rStyle w:val="Rubrik2Char"/>
        </w:rPr>
        <w:t xml:space="preserve">1. </w:t>
      </w:r>
      <w:r w:rsidR="00B23BF2">
        <w:rPr>
          <w:rStyle w:val="Rubrik2Char"/>
        </w:rPr>
        <w:t xml:space="preserve">  Inledning</w:t>
      </w:r>
      <w:r w:rsidRPr="00CB7E9B">
        <w:rPr>
          <w:rStyle w:val="Rubrik2Char"/>
        </w:rPr>
        <w:br/>
      </w:r>
      <w:r w:rsidRPr="00CB7E9B">
        <w:rPr>
          <w:rFonts w:asciiTheme="majorHAnsi" w:hAnsiTheme="majorHAnsi" w:cs="Times New Roman"/>
        </w:rPr>
        <w:br/>
      </w:r>
      <w:r w:rsidR="00B23BF2" w:rsidRPr="004B3ED7">
        <w:rPr>
          <w:rFonts w:asciiTheme="majorHAnsi" w:hAnsiTheme="majorHAnsi" w:cs="Times New Roman"/>
        </w:rPr>
        <w:t>Järnvägsplanen har inte vunnit laga kraft utan ska prövas</w:t>
      </w:r>
      <w:r w:rsidR="00E921CB" w:rsidRPr="004B3ED7">
        <w:rPr>
          <w:rFonts w:asciiTheme="majorHAnsi" w:hAnsiTheme="majorHAnsi" w:cs="Times New Roman"/>
        </w:rPr>
        <w:t xml:space="preserve"> av regeringen vilket pga av de många synpunkterna som inkommit från olika remissinstanser och sakägare</w:t>
      </w:r>
      <w:r w:rsidR="00AD56EC" w:rsidRPr="004B3ED7">
        <w:rPr>
          <w:rFonts w:asciiTheme="majorHAnsi" w:hAnsiTheme="majorHAnsi" w:cs="Times New Roman"/>
        </w:rPr>
        <w:t xml:space="preserve"> tar längre tid</w:t>
      </w:r>
      <w:r w:rsidR="00E921CB" w:rsidRPr="004B3ED7">
        <w:rPr>
          <w:rFonts w:asciiTheme="majorHAnsi" w:hAnsiTheme="majorHAnsi" w:cs="Times New Roman"/>
        </w:rPr>
        <w:t xml:space="preserve"> än planerat.</w:t>
      </w:r>
      <w:r w:rsidR="00AD56EC" w:rsidRPr="004B3ED7">
        <w:rPr>
          <w:rFonts w:asciiTheme="majorHAnsi" w:hAnsiTheme="majorHAnsi" w:cs="Times New Roman"/>
        </w:rPr>
        <w:t xml:space="preserve"> </w:t>
      </w:r>
      <w:r w:rsidR="00B23BF2" w:rsidRPr="004B3ED7">
        <w:rPr>
          <w:rFonts w:asciiTheme="majorHAnsi" w:hAnsiTheme="majorHAnsi" w:cs="Times New Roman"/>
        </w:rPr>
        <w:t>Mark- och miljödomstolen har ännu inte prövat Trafikverkets ansökan om tillstånd att</w:t>
      </w:r>
      <w:r w:rsidR="00F0116B" w:rsidRPr="004B3ED7">
        <w:rPr>
          <w:rFonts w:asciiTheme="majorHAnsi" w:hAnsiTheme="majorHAnsi" w:cs="Times New Roman"/>
        </w:rPr>
        <w:t xml:space="preserve"> påbörja arbetet med Västlänken, även detta en lå</w:t>
      </w:r>
      <w:r w:rsidR="00ED4677" w:rsidRPr="004B3ED7">
        <w:rPr>
          <w:rFonts w:asciiTheme="majorHAnsi" w:hAnsiTheme="majorHAnsi" w:cs="Times New Roman"/>
        </w:rPr>
        <w:t>ng och tids</w:t>
      </w:r>
      <w:r w:rsidR="00F0116B" w:rsidRPr="004B3ED7">
        <w:rPr>
          <w:rFonts w:asciiTheme="majorHAnsi" w:hAnsiTheme="majorHAnsi" w:cs="Times New Roman"/>
        </w:rPr>
        <w:t>krävande process, där utfallet ännu är oklart.</w:t>
      </w:r>
    </w:p>
    <w:p w:rsidR="00B23BF2" w:rsidRPr="004B3ED7" w:rsidRDefault="00B23BF2" w:rsidP="00B23BF2">
      <w:pPr>
        <w:rPr>
          <w:rFonts w:asciiTheme="majorHAnsi" w:hAnsiTheme="majorHAnsi" w:cs="Times New Roman"/>
        </w:rPr>
      </w:pPr>
      <w:r w:rsidRPr="004B3ED7">
        <w:rPr>
          <w:rFonts w:asciiTheme="majorHAnsi" w:hAnsiTheme="majorHAnsi" w:cs="Times New Roman"/>
        </w:rPr>
        <w:t>Om Västlänken inte blir av och byggnadsnämnden har antagit detaljplanen för Station Haga med omgivning</w:t>
      </w:r>
      <w:r w:rsidR="00612CEB" w:rsidRPr="004B3ED7">
        <w:rPr>
          <w:rFonts w:asciiTheme="majorHAnsi" w:hAnsiTheme="majorHAnsi" w:cs="Times New Roman"/>
        </w:rPr>
        <w:t>, kan ett stort problem uppstå.</w:t>
      </w:r>
      <w:r w:rsidR="00E97324" w:rsidRPr="004B3ED7">
        <w:rPr>
          <w:rFonts w:asciiTheme="majorHAnsi" w:hAnsiTheme="majorHAnsi" w:cs="Times New Roman"/>
        </w:rPr>
        <w:t xml:space="preserve"> </w:t>
      </w:r>
      <w:r w:rsidRPr="004B3ED7">
        <w:rPr>
          <w:rFonts w:asciiTheme="majorHAnsi" w:hAnsiTheme="majorHAnsi" w:cs="Times New Roman"/>
        </w:rPr>
        <w:t xml:space="preserve">Byggnadsnämnden kommer att etablera byggrätter som inte behövs </w:t>
      </w:r>
      <w:r w:rsidR="0008669D">
        <w:rPr>
          <w:rFonts w:asciiTheme="majorHAnsi" w:hAnsiTheme="majorHAnsi" w:cs="Times New Roman"/>
        </w:rPr>
        <w:t xml:space="preserve">- men som är till stor </w:t>
      </w:r>
      <w:r w:rsidRPr="004B3ED7">
        <w:rPr>
          <w:rFonts w:asciiTheme="majorHAnsi" w:hAnsiTheme="majorHAnsi" w:cs="Times New Roman"/>
        </w:rPr>
        <w:t>s</w:t>
      </w:r>
      <w:r w:rsidR="00E97324" w:rsidRPr="004B3ED7">
        <w:rPr>
          <w:rFonts w:asciiTheme="majorHAnsi" w:hAnsiTheme="majorHAnsi" w:cs="Times New Roman"/>
        </w:rPr>
        <w:t xml:space="preserve">kada för kultur- och naturmiljön i hela </w:t>
      </w:r>
      <w:r w:rsidR="003807EE" w:rsidRPr="004B3ED7">
        <w:rPr>
          <w:rFonts w:asciiTheme="majorHAnsi" w:hAnsiTheme="majorHAnsi" w:cs="Times New Roman"/>
        </w:rPr>
        <w:t xml:space="preserve">omgivningen inom stadsdelen Haga, </w:t>
      </w:r>
      <w:r w:rsidR="00022ACA" w:rsidRPr="004B3ED7">
        <w:rPr>
          <w:rFonts w:asciiTheme="majorHAnsi" w:hAnsiTheme="majorHAnsi" w:cs="Times New Roman"/>
        </w:rPr>
        <w:t xml:space="preserve">inom </w:t>
      </w:r>
      <w:r w:rsidR="003807EE" w:rsidRPr="004B3ED7">
        <w:rPr>
          <w:rFonts w:asciiTheme="majorHAnsi" w:hAnsiTheme="majorHAnsi" w:cs="Times New Roman"/>
        </w:rPr>
        <w:t>Vallgraven, Pus</w:t>
      </w:r>
      <w:r w:rsidR="0006406A" w:rsidRPr="004B3ED7">
        <w:rPr>
          <w:rFonts w:asciiTheme="majorHAnsi" w:hAnsiTheme="majorHAnsi" w:cs="Times New Roman"/>
        </w:rPr>
        <w:t>tervik och Vasastaden.</w:t>
      </w:r>
    </w:p>
    <w:p w:rsidR="0006406A" w:rsidRPr="004B3ED7" w:rsidRDefault="0006406A" w:rsidP="00B23BF2">
      <w:pPr>
        <w:rPr>
          <w:rFonts w:asciiTheme="majorHAnsi" w:hAnsiTheme="majorHAnsi" w:cs="Times New Roman"/>
        </w:rPr>
      </w:pPr>
    </w:p>
    <w:p w:rsidR="0006406A" w:rsidRPr="004B3ED7" w:rsidRDefault="0006406A" w:rsidP="00B23BF2">
      <w:pPr>
        <w:rPr>
          <w:rFonts w:asciiTheme="majorHAnsi" w:hAnsiTheme="majorHAnsi" w:cs="Times New Roman"/>
        </w:rPr>
      </w:pPr>
      <w:r w:rsidRPr="004B3ED7">
        <w:rPr>
          <w:rFonts w:ascii="Calibri" w:hAnsi="Calibri"/>
          <w:color w:val="000000"/>
        </w:rPr>
        <w:t>I trafikbilagan till detaljplanen för Hagakyrkan står att man planerar att flytta in spåren i Parkgatan mellan Sprängkullsgatan och Viktoriagatan, samt ge plats för bussar och stationsbyggnad. Detta innebär att i princip hela parken försvinner. De illustrationer som följer med i detaljplanen och som sprids i olika reklamkampanjer om Västlänken är helt felaktiga. Här står de gamla träden kvar, samt stora minst 60-åriga björkar (som inte passar in i kulrutmiljön) växer på perrongerna. Varför står stadsbyggnadskontoret</w:t>
      </w:r>
      <w:r w:rsidR="0008669D">
        <w:rPr>
          <w:rFonts w:ascii="Calibri" w:hAnsi="Calibri"/>
          <w:color w:val="000000"/>
        </w:rPr>
        <w:t xml:space="preserve"> m.fl.</w:t>
      </w:r>
      <w:r w:rsidRPr="004B3ED7">
        <w:rPr>
          <w:rFonts w:ascii="Calibri" w:hAnsi="Calibri"/>
          <w:color w:val="000000"/>
        </w:rPr>
        <w:t xml:space="preserve"> bakom att ge ut felaktig information?</w:t>
      </w:r>
    </w:p>
    <w:p w:rsidR="00B23BF2" w:rsidRPr="004B3ED7" w:rsidRDefault="00B23BF2" w:rsidP="009A4CBD">
      <w:pPr>
        <w:tabs>
          <w:tab w:val="left" w:pos="567"/>
        </w:tabs>
        <w:rPr>
          <w:rFonts w:asciiTheme="majorHAnsi" w:hAnsiTheme="majorHAnsi" w:cs="Times New Roman"/>
        </w:rPr>
      </w:pPr>
    </w:p>
    <w:p w:rsidR="00664DDA" w:rsidRPr="004B3ED7" w:rsidRDefault="0008669D" w:rsidP="00664DDA">
      <w:pPr>
        <w:tabs>
          <w:tab w:val="left" w:pos="567"/>
        </w:tabs>
        <w:rPr>
          <w:rFonts w:asciiTheme="majorHAnsi" w:hAnsiTheme="majorHAnsi"/>
        </w:rPr>
      </w:pPr>
      <w:r>
        <w:rPr>
          <w:rFonts w:asciiTheme="majorHAnsi" w:hAnsiTheme="majorHAnsi" w:cs="Times New Roman"/>
        </w:rPr>
        <w:t xml:space="preserve">I föreningen Trädplan Göteborgs m.fl. </w:t>
      </w:r>
      <w:r w:rsidR="00F91BC7" w:rsidRPr="004B3ED7">
        <w:rPr>
          <w:rFonts w:asciiTheme="majorHAnsi" w:hAnsiTheme="majorHAnsi" w:cs="Times New Roman"/>
        </w:rPr>
        <w:t xml:space="preserve">tidigare yttrande framfördes att detaljplanen för station Haga strider mot bl a Plan- och bygglagen (1kap 1§ och 2 kap 2§, 6§ och 7§) och Miljöbalken (1 kap1§ och 3 kap). </w:t>
      </w:r>
      <w:r w:rsidR="00664DDA" w:rsidRPr="004B3ED7">
        <w:rPr>
          <w:rFonts w:asciiTheme="majorHAnsi" w:hAnsiTheme="majorHAnsi"/>
        </w:rPr>
        <w:t xml:space="preserve">Västlänken är </w:t>
      </w:r>
      <w:r w:rsidR="00551653" w:rsidRPr="004B3ED7">
        <w:rPr>
          <w:rFonts w:asciiTheme="majorHAnsi" w:hAnsiTheme="majorHAnsi"/>
        </w:rPr>
        <w:t xml:space="preserve">även </w:t>
      </w:r>
      <w:r w:rsidR="00664DDA" w:rsidRPr="004B3ED7">
        <w:rPr>
          <w:rFonts w:asciiTheme="majorHAnsi" w:hAnsiTheme="majorHAnsi"/>
        </w:rPr>
        <w:t>i konflikt med kulturmiljölagen KML 1988:950, statliga byggnadsminnen 2013:558 och Göteborgs Stads Bevarandeprogram</w:t>
      </w:r>
      <w:r>
        <w:rPr>
          <w:rFonts w:asciiTheme="majorHAnsi" w:hAnsiTheme="majorHAnsi"/>
        </w:rPr>
        <w:t>, Göteborgs stads Översiktplan samt Grönplan och den nyligen antagna Trädpolicy</w:t>
      </w:r>
      <w:r w:rsidR="00551653" w:rsidRPr="004B3ED7">
        <w:rPr>
          <w:rFonts w:asciiTheme="majorHAnsi" w:hAnsiTheme="majorHAnsi"/>
        </w:rPr>
        <w:t>.</w:t>
      </w:r>
    </w:p>
    <w:p w:rsidR="00F91BC7" w:rsidRPr="004B3ED7" w:rsidRDefault="00664DDA" w:rsidP="009A4CBD">
      <w:pPr>
        <w:tabs>
          <w:tab w:val="left" w:pos="567"/>
        </w:tabs>
        <w:rPr>
          <w:rFonts w:asciiTheme="majorHAnsi" w:hAnsiTheme="majorHAnsi" w:cs="Times New Roman"/>
        </w:rPr>
      </w:pPr>
      <w:r w:rsidRPr="004B3ED7">
        <w:rPr>
          <w:rFonts w:asciiTheme="majorHAnsi" w:hAnsiTheme="majorHAnsi" w:cs="Times New Roman"/>
        </w:rPr>
        <w:br/>
      </w:r>
      <w:r w:rsidRPr="004B3ED7">
        <w:rPr>
          <w:rFonts w:asciiTheme="majorHAnsi" w:hAnsiTheme="majorHAnsi" w:cs="Times New Roman"/>
        </w:rPr>
        <w:br/>
        <w:t>I</w:t>
      </w:r>
      <w:r w:rsidR="00F91BC7" w:rsidRPr="004B3ED7">
        <w:rPr>
          <w:rFonts w:asciiTheme="majorHAnsi" w:hAnsiTheme="majorHAnsi" w:cs="Times New Roman"/>
        </w:rPr>
        <w:t>nvändningar</w:t>
      </w:r>
      <w:r w:rsidRPr="004B3ED7">
        <w:rPr>
          <w:rFonts w:asciiTheme="majorHAnsi" w:hAnsiTheme="majorHAnsi" w:cs="Times New Roman"/>
        </w:rPr>
        <w:t>na gäller</w:t>
      </w:r>
      <w:r w:rsidR="00F91BC7" w:rsidRPr="004B3ED7">
        <w:rPr>
          <w:rFonts w:asciiTheme="majorHAnsi" w:hAnsiTheme="majorHAnsi" w:cs="Times New Roman"/>
        </w:rPr>
        <w:t xml:space="preserve"> Västlänkens sträckning och stationens läge inom ett område som har stora natur- och kulturvärden och är ett riksintresse för kulturmiljövården</w:t>
      </w:r>
      <w:r w:rsidRPr="004B3ED7">
        <w:rPr>
          <w:rFonts w:asciiTheme="majorHAnsi" w:hAnsiTheme="majorHAnsi" w:cs="Times New Roman"/>
        </w:rPr>
        <w:t>. Det gäller</w:t>
      </w:r>
      <w:r w:rsidR="00F91BC7" w:rsidRPr="004B3ED7">
        <w:rPr>
          <w:rFonts w:asciiTheme="majorHAnsi" w:hAnsiTheme="majorHAnsi" w:cs="Times New Roman"/>
        </w:rPr>
        <w:t xml:space="preserve"> också de omfattande trädfällningar / trädflyttningar som det valda läget medför, stationsentréer</w:t>
      </w:r>
      <w:r w:rsidR="002C77BE">
        <w:rPr>
          <w:rFonts w:asciiTheme="majorHAnsi" w:hAnsiTheme="majorHAnsi" w:cs="Times New Roman"/>
        </w:rPr>
        <w:t xml:space="preserve">nas placering i Kungsparken, </w:t>
      </w:r>
      <w:r w:rsidR="00F91BC7" w:rsidRPr="004B3ED7">
        <w:rPr>
          <w:rFonts w:asciiTheme="majorHAnsi" w:hAnsiTheme="majorHAnsi" w:cs="Times New Roman"/>
        </w:rPr>
        <w:t>Nya Allén</w:t>
      </w:r>
      <w:r w:rsidRPr="004B3ED7">
        <w:rPr>
          <w:rFonts w:asciiTheme="majorHAnsi" w:hAnsiTheme="majorHAnsi" w:cs="Times New Roman"/>
        </w:rPr>
        <w:t xml:space="preserve"> och på Vasagatan</w:t>
      </w:r>
      <w:r w:rsidR="00F91BC7" w:rsidRPr="004B3ED7">
        <w:rPr>
          <w:rFonts w:asciiTheme="majorHAnsi" w:hAnsiTheme="majorHAnsi" w:cs="Times New Roman"/>
        </w:rPr>
        <w:t>, storleken och utformningen av byggnader och platser i anslutning till stationsentréerna, behandlingen av Haga Kyrkoplan både som kulturminne och mycket värdefull rekreationsmiljö mm.</w:t>
      </w:r>
    </w:p>
    <w:p w:rsidR="00664DDA" w:rsidRPr="004B3ED7" w:rsidRDefault="00664DDA" w:rsidP="009A4CBD">
      <w:pPr>
        <w:tabs>
          <w:tab w:val="left" w:pos="567"/>
        </w:tabs>
        <w:rPr>
          <w:rFonts w:asciiTheme="majorHAnsi" w:hAnsiTheme="majorHAnsi" w:cs="Times New Roman"/>
        </w:rPr>
      </w:pPr>
    </w:p>
    <w:p w:rsidR="00F91BC7" w:rsidRPr="004B3ED7" w:rsidRDefault="00F91BC7" w:rsidP="009A4CBD">
      <w:pPr>
        <w:tabs>
          <w:tab w:val="left" w:pos="567"/>
        </w:tabs>
        <w:rPr>
          <w:rFonts w:asciiTheme="majorHAnsi" w:hAnsiTheme="majorHAnsi" w:cs="Times New Roman"/>
        </w:rPr>
      </w:pPr>
      <w:r w:rsidRPr="004B3ED7">
        <w:rPr>
          <w:rFonts w:asciiTheme="majorHAnsi" w:hAnsiTheme="majorHAnsi" w:cs="Times New Roman"/>
        </w:rPr>
        <w:lastRenderedPageBreak/>
        <w:t xml:space="preserve">Detaljplanen för station Haga har ett direkt samband med </w:t>
      </w:r>
      <w:r w:rsidR="006C0D1F">
        <w:rPr>
          <w:rFonts w:asciiTheme="majorHAnsi" w:hAnsiTheme="majorHAnsi" w:cs="Times New Roman"/>
        </w:rPr>
        <w:t xml:space="preserve">hela projektet Västlänken. Detta </w:t>
      </w:r>
      <w:r w:rsidRPr="004B3ED7">
        <w:rPr>
          <w:rFonts w:asciiTheme="majorHAnsi" w:hAnsiTheme="majorHAnsi" w:cs="Times New Roman"/>
        </w:rPr>
        <w:t>yttrande omfattar därför både synpunkter på hela Västlänken och synpunkter på detaljplanen för station Haga.</w:t>
      </w:r>
    </w:p>
    <w:p w:rsidR="00F91BC7" w:rsidRPr="004B3ED7" w:rsidRDefault="00F91BC7" w:rsidP="009A4CBD">
      <w:pPr>
        <w:tabs>
          <w:tab w:val="left" w:pos="567"/>
        </w:tabs>
        <w:rPr>
          <w:rFonts w:asciiTheme="majorHAnsi" w:hAnsiTheme="majorHAnsi" w:cs="Times New Roman"/>
          <w:b/>
        </w:rPr>
      </w:pPr>
    </w:p>
    <w:p w:rsidR="00EB4D14" w:rsidRPr="004B3ED7" w:rsidRDefault="00EB4D14" w:rsidP="009A4CBD">
      <w:pPr>
        <w:tabs>
          <w:tab w:val="left" w:pos="567"/>
        </w:tabs>
        <w:rPr>
          <w:rFonts w:asciiTheme="majorHAnsi" w:hAnsiTheme="majorHAnsi"/>
        </w:rPr>
      </w:pPr>
    </w:p>
    <w:p w:rsidR="00830918" w:rsidRPr="004B3ED7" w:rsidRDefault="00830918" w:rsidP="009A4CBD">
      <w:pPr>
        <w:tabs>
          <w:tab w:val="left" w:pos="567"/>
        </w:tabs>
        <w:rPr>
          <w:rFonts w:asciiTheme="majorHAnsi" w:hAnsiTheme="majorHAnsi"/>
        </w:rPr>
      </w:pPr>
    </w:p>
    <w:p w:rsidR="00A54F05" w:rsidRPr="004B3ED7" w:rsidRDefault="00CB7E9B" w:rsidP="009A4CBD">
      <w:pPr>
        <w:pStyle w:val="Heading2"/>
        <w:tabs>
          <w:tab w:val="clear" w:pos="576"/>
          <w:tab w:val="left" w:pos="567"/>
        </w:tabs>
      </w:pPr>
      <w:r w:rsidRPr="004B3ED7">
        <w:t xml:space="preserve">2.  </w:t>
      </w:r>
      <w:r w:rsidR="00AF41E1" w:rsidRPr="004B3ED7">
        <w:t xml:space="preserve"> </w:t>
      </w:r>
      <w:r w:rsidR="002B2755" w:rsidRPr="004B3ED7">
        <w:t>Västlänken och detaljplanen</w:t>
      </w:r>
    </w:p>
    <w:p w:rsidR="00830918" w:rsidRPr="00830918" w:rsidRDefault="00830918" w:rsidP="00830918">
      <w:pPr>
        <w:rPr>
          <w:highlight w:val="yellow"/>
          <w:lang w:eastAsia="ar-SA"/>
        </w:rPr>
      </w:pPr>
    </w:p>
    <w:p w:rsidR="00AF41E1" w:rsidRDefault="00787D5C" w:rsidP="009A4CBD">
      <w:pPr>
        <w:tabs>
          <w:tab w:val="left" w:pos="567"/>
        </w:tabs>
        <w:rPr>
          <w:rFonts w:asciiTheme="majorHAnsi" w:hAnsiTheme="majorHAnsi"/>
        </w:rPr>
      </w:pPr>
      <w:r w:rsidRPr="00401026">
        <w:rPr>
          <w:rFonts w:asciiTheme="majorHAnsi" w:hAnsiTheme="majorHAnsi"/>
        </w:rPr>
        <w:t>Västlänken är ett gigantiskt infrastrukturprojekt, det utan tvekan största i Göteborg sedan befästningarna runt staden revs på 1800-talet och ersattes av nya hamnanläggningar mot älven och parker längs Vallgraven. Parkerna och alléerna är sedan dess helig mark för göteborgarna och många är de förslag till stora byggnadsprojekt i Trädgårdsföreningen och Kungsparken som tvingats vika för folkviljans motstånd. Västlänken är planerad att skära rakt igenom och oåterkalleligt skada stadens gröna bälte mitt framför Hagakyrkan, vilken tillsammans med omgivande bostadskvarter kommer att drabbas av skador i ännu okänd omfattning av vibrationer och grundvatten. Västlänken är därför helt naturligt en oerhört betydelsefull och känslig stadsmiljöfråga i Göteborg. Att detta är en ödesfråga för Göteborg som parkstad inser en allt större folkopinion. Kärnfrågan är om de beräknade miljövinsterna av Västlänken motiverar de stora konsekvenserna för stadsmiljön</w:t>
      </w:r>
      <w:r w:rsidR="006F7406" w:rsidRPr="00401026">
        <w:rPr>
          <w:rFonts w:asciiTheme="majorHAnsi" w:hAnsiTheme="majorHAnsi"/>
        </w:rPr>
        <w:t>,</w:t>
      </w:r>
      <w:r w:rsidRPr="00401026">
        <w:rPr>
          <w:rFonts w:asciiTheme="majorHAnsi" w:hAnsiTheme="majorHAnsi"/>
        </w:rPr>
        <w:t xml:space="preserve"> med delvis oersättliga värden som konstituerar mycket av Göteborg själ. Det är därför pinsamt att konstatera hur myndighet</w:t>
      </w:r>
      <w:r w:rsidR="000E10A9" w:rsidRPr="00401026">
        <w:rPr>
          <w:rFonts w:asciiTheme="majorHAnsi" w:hAnsiTheme="majorHAnsi"/>
        </w:rPr>
        <w:t>erna</w:t>
      </w:r>
      <w:r w:rsidRPr="00401026">
        <w:rPr>
          <w:rFonts w:asciiTheme="majorHAnsi" w:hAnsiTheme="majorHAnsi"/>
        </w:rPr>
        <w:t xml:space="preserve"> med halvsanningar och utelämnade fakta försöker blanda bort korten i akt och mening att vilseleda</w:t>
      </w:r>
      <w:r w:rsidR="000E10A9" w:rsidRPr="00401026">
        <w:rPr>
          <w:rFonts w:asciiTheme="majorHAnsi" w:hAnsiTheme="majorHAnsi"/>
        </w:rPr>
        <w:t xml:space="preserve"> allmänheten.</w:t>
      </w:r>
      <w:r w:rsidR="00EA2179" w:rsidRPr="00401026">
        <w:rPr>
          <w:rFonts w:asciiTheme="majorHAnsi" w:hAnsiTheme="majorHAnsi"/>
        </w:rPr>
        <w:t xml:space="preserve"> </w:t>
      </w:r>
      <w:r w:rsidR="000E10A9" w:rsidRPr="00401026">
        <w:rPr>
          <w:rFonts w:asciiTheme="majorHAnsi" w:hAnsiTheme="majorHAnsi"/>
        </w:rPr>
        <w:t>En omfattande propaganda</w:t>
      </w:r>
      <w:r w:rsidR="00AF41E1" w:rsidRPr="00401026">
        <w:rPr>
          <w:rFonts w:asciiTheme="majorHAnsi" w:hAnsiTheme="majorHAnsi"/>
        </w:rPr>
        <w:t>a</w:t>
      </w:r>
      <w:r w:rsidR="000E10A9" w:rsidRPr="00401026">
        <w:rPr>
          <w:rFonts w:asciiTheme="majorHAnsi" w:hAnsiTheme="majorHAnsi"/>
        </w:rPr>
        <w:t>pparat bedrivs av myndigheterna för att fortsatt v</w:t>
      </w:r>
      <w:r w:rsidR="00AF41E1" w:rsidRPr="00401026">
        <w:rPr>
          <w:rFonts w:asciiTheme="majorHAnsi" w:hAnsiTheme="majorHAnsi"/>
        </w:rPr>
        <w:t>ilseleda medborgarna att detta politiska presti</w:t>
      </w:r>
      <w:r w:rsidR="00CB7E9B">
        <w:rPr>
          <w:rFonts w:asciiTheme="majorHAnsi" w:hAnsiTheme="majorHAnsi"/>
        </w:rPr>
        <w:t>geprojekt är samhällsekonomiskt</w:t>
      </w:r>
      <w:r w:rsidR="00AF41E1" w:rsidRPr="00401026">
        <w:rPr>
          <w:rFonts w:asciiTheme="majorHAnsi" w:hAnsiTheme="majorHAnsi"/>
        </w:rPr>
        <w:t>,</w:t>
      </w:r>
      <w:r w:rsidR="00CB7E9B">
        <w:rPr>
          <w:rFonts w:asciiTheme="majorHAnsi" w:hAnsiTheme="majorHAnsi"/>
        </w:rPr>
        <w:t xml:space="preserve"> </w:t>
      </w:r>
      <w:r w:rsidR="00E2222F">
        <w:rPr>
          <w:rFonts w:asciiTheme="majorHAnsi" w:hAnsiTheme="majorHAnsi"/>
        </w:rPr>
        <w:t xml:space="preserve">ekologiskt och socialt hållbart – när det enligt stadens och Trafikverkets egna handlingar bevisats vara motsatsen. </w:t>
      </w:r>
    </w:p>
    <w:p w:rsidR="00CB7E9B" w:rsidRPr="00401026" w:rsidRDefault="00CB7E9B" w:rsidP="009A4CBD">
      <w:pPr>
        <w:tabs>
          <w:tab w:val="left" w:pos="567"/>
        </w:tabs>
        <w:rPr>
          <w:rFonts w:asciiTheme="majorHAnsi" w:hAnsiTheme="majorHAnsi"/>
        </w:rPr>
      </w:pPr>
    </w:p>
    <w:p w:rsidR="00AF41E1" w:rsidRPr="00401026" w:rsidRDefault="00AF41E1" w:rsidP="009A4CBD">
      <w:pPr>
        <w:tabs>
          <w:tab w:val="left" w:pos="567"/>
        </w:tabs>
        <w:rPr>
          <w:rFonts w:asciiTheme="majorHAnsi" w:hAnsiTheme="majorHAnsi"/>
        </w:rPr>
      </w:pPr>
      <w:r w:rsidRPr="00401026">
        <w:rPr>
          <w:rFonts w:asciiTheme="majorHAnsi" w:hAnsiTheme="majorHAnsi"/>
        </w:rPr>
        <w:t>Planförfattarna har tappert i samrådsredogörelsen försökt försvara vad några få politiker</w:t>
      </w:r>
    </w:p>
    <w:p w:rsidR="00AF41E1" w:rsidRPr="00401026" w:rsidRDefault="00CB7E9B" w:rsidP="009A4CBD">
      <w:pPr>
        <w:tabs>
          <w:tab w:val="left" w:pos="567"/>
        </w:tabs>
        <w:rPr>
          <w:rFonts w:asciiTheme="majorHAnsi" w:hAnsiTheme="majorHAnsi"/>
        </w:rPr>
      </w:pPr>
      <w:r>
        <w:rPr>
          <w:rFonts w:asciiTheme="majorHAnsi" w:hAnsiTheme="majorHAnsi"/>
        </w:rPr>
        <w:t xml:space="preserve">utan </w:t>
      </w:r>
      <w:r w:rsidR="00AF41E1" w:rsidRPr="00401026">
        <w:rPr>
          <w:rFonts w:asciiTheme="majorHAnsi" w:hAnsiTheme="majorHAnsi"/>
        </w:rPr>
        <w:t>teknisk kompetens drev igenom i byråkratin för att liksom Malmö få en egen tunnel.</w:t>
      </w:r>
    </w:p>
    <w:p w:rsidR="00AF41E1" w:rsidRPr="00401026" w:rsidRDefault="00AF41E1" w:rsidP="009A4CBD">
      <w:pPr>
        <w:tabs>
          <w:tab w:val="left" w:pos="567"/>
        </w:tabs>
        <w:rPr>
          <w:rFonts w:asciiTheme="majorHAnsi" w:hAnsiTheme="majorHAnsi"/>
        </w:rPr>
      </w:pPr>
      <w:r w:rsidRPr="00401026">
        <w:rPr>
          <w:rFonts w:asciiTheme="majorHAnsi" w:hAnsiTheme="majorHAnsi"/>
        </w:rPr>
        <w:t>Endast 1 % av kollektivresenärerna har H</w:t>
      </w:r>
      <w:r w:rsidR="00BB7F99" w:rsidRPr="00401026">
        <w:rPr>
          <w:rFonts w:asciiTheme="majorHAnsi" w:hAnsiTheme="majorHAnsi"/>
        </w:rPr>
        <w:t xml:space="preserve">agastationen som målpunkt. Ytterst få </w:t>
      </w:r>
      <w:r w:rsidRPr="00401026">
        <w:rPr>
          <w:rFonts w:asciiTheme="majorHAnsi" w:hAnsiTheme="majorHAnsi"/>
        </w:rPr>
        <w:t xml:space="preserve">boende i Göteborg kommer kunna nyttja Västlänken. Den byggs främst för pendlare från Alingsås och </w:t>
      </w:r>
      <w:r w:rsidRPr="004B3ED7">
        <w:rPr>
          <w:rFonts w:asciiTheme="majorHAnsi" w:hAnsiTheme="majorHAnsi"/>
        </w:rPr>
        <w:t xml:space="preserve">Kungsbacka som dock </w:t>
      </w:r>
      <w:r w:rsidR="0086769D" w:rsidRPr="004B3ED7">
        <w:rPr>
          <w:rFonts w:asciiTheme="majorHAnsi" w:hAnsiTheme="majorHAnsi"/>
        </w:rPr>
        <w:t xml:space="preserve">inte har Haga med omnejd </w:t>
      </w:r>
      <w:r w:rsidR="00341757" w:rsidRPr="004B3ED7">
        <w:rPr>
          <w:rFonts w:asciiTheme="majorHAnsi" w:hAnsiTheme="majorHAnsi"/>
        </w:rPr>
        <w:t>som destination,</w:t>
      </w:r>
      <w:r w:rsidR="0086769D" w:rsidRPr="004B3ED7">
        <w:rPr>
          <w:rFonts w:asciiTheme="majorHAnsi" w:hAnsiTheme="majorHAnsi"/>
        </w:rPr>
        <w:t xml:space="preserve"> utan som får betydligt</w:t>
      </w:r>
      <w:r w:rsidR="0086769D">
        <w:rPr>
          <w:rFonts w:asciiTheme="majorHAnsi" w:hAnsiTheme="majorHAnsi"/>
        </w:rPr>
        <w:t xml:space="preserve"> </w:t>
      </w:r>
      <w:r w:rsidRPr="00401026">
        <w:rPr>
          <w:rFonts w:asciiTheme="majorHAnsi" w:hAnsiTheme="majorHAnsi"/>
        </w:rPr>
        <w:t>längre restid till viktigaste målpunk</w:t>
      </w:r>
      <w:r w:rsidR="0086769D">
        <w:rPr>
          <w:rFonts w:asciiTheme="majorHAnsi" w:hAnsiTheme="majorHAnsi"/>
        </w:rPr>
        <w:t>ten; Drottningtorget och Centralen</w:t>
      </w:r>
      <w:r w:rsidR="00341757">
        <w:rPr>
          <w:rFonts w:asciiTheme="majorHAnsi" w:hAnsiTheme="majorHAnsi"/>
        </w:rPr>
        <w:t>-</w:t>
      </w:r>
      <w:r w:rsidR="0086769D">
        <w:rPr>
          <w:rFonts w:asciiTheme="majorHAnsi" w:hAnsiTheme="majorHAnsi"/>
        </w:rPr>
        <w:t>området</w:t>
      </w:r>
      <w:r w:rsidRPr="00401026">
        <w:rPr>
          <w:rFonts w:asciiTheme="majorHAnsi" w:hAnsiTheme="majorHAnsi"/>
        </w:rPr>
        <w:t>.</w:t>
      </w:r>
    </w:p>
    <w:p w:rsidR="00A54F05" w:rsidRPr="00401026" w:rsidRDefault="00A54F05" w:rsidP="009A4CBD">
      <w:pPr>
        <w:tabs>
          <w:tab w:val="left" w:pos="567"/>
        </w:tabs>
        <w:rPr>
          <w:rFonts w:asciiTheme="majorHAnsi" w:hAnsiTheme="majorHAnsi"/>
        </w:rPr>
      </w:pPr>
    </w:p>
    <w:p w:rsidR="00A74B1F" w:rsidRPr="00401026" w:rsidRDefault="00BC5456" w:rsidP="009A4CBD">
      <w:pPr>
        <w:tabs>
          <w:tab w:val="left" w:pos="567"/>
        </w:tabs>
        <w:rPr>
          <w:rFonts w:asciiTheme="majorHAnsi" w:hAnsiTheme="majorHAnsi"/>
        </w:rPr>
      </w:pPr>
      <w:r w:rsidRPr="00CB7E9B">
        <w:rPr>
          <w:rStyle w:val="SubtitleChar"/>
        </w:rPr>
        <w:t xml:space="preserve">     </w:t>
      </w:r>
      <w:r w:rsidR="00CB7E9B">
        <w:rPr>
          <w:rStyle w:val="SubtitleChar"/>
        </w:rPr>
        <w:t xml:space="preserve">2.1   </w:t>
      </w:r>
      <w:r w:rsidRPr="00CB7E9B">
        <w:rPr>
          <w:rStyle w:val="SubtitleChar"/>
        </w:rPr>
        <w:t>MKB</w:t>
      </w:r>
      <w:r w:rsidRPr="00CB7E9B">
        <w:rPr>
          <w:rStyle w:val="SubtitleChar"/>
        </w:rPr>
        <w:br/>
      </w:r>
      <w:r w:rsidR="00A54F05" w:rsidRPr="00401026">
        <w:rPr>
          <w:rFonts w:asciiTheme="majorHAnsi" w:hAnsiTheme="majorHAnsi"/>
        </w:rPr>
        <w:t>Ett projekt av detta slag med omfattande miljöpåverkan skall enligt Plan- och bygglagen (PBL) 4 kap. 2 a§ bedöm</w:t>
      </w:r>
      <w:r w:rsidR="009D65F7" w:rsidRPr="00401026">
        <w:rPr>
          <w:rFonts w:asciiTheme="majorHAnsi" w:hAnsiTheme="majorHAnsi"/>
        </w:rPr>
        <w:t>a</w:t>
      </w:r>
      <w:r w:rsidR="00A54F05" w:rsidRPr="00401026">
        <w:rPr>
          <w:rFonts w:asciiTheme="majorHAnsi" w:hAnsiTheme="majorHAnsi"/>
        </w:rPr>
        <w:t>s enligt Miljöbalken (MB) 6 kap. 12§ och förordningen om miljökonsekvensbeskrivningar (1998:905) 4§.</w:t>
      </w:r>
      <w:r w:rsidR="000E10A9" w:rsidRPr="00401026">
        <w:rPr>
          <w:rFonts w:asciiTheme="majorHAnsi" w:hAnsiTheme="majorHAnsi"/>
        </w:rPr>
        <w:t xml:space="preserve"> Upprättad MKB visar att påtaglig skada uppstår på berörda Riksintressen vilket också </w:t>
      </w:r>
      <w:r w:rsidR="00772C1B" w:rsidRPr="00401026">
        <w:rPr>
          <w:rFonts w:asciiTheme="majorHAnsi" w:hAnsiTheme="majorHAnsi"/>
        </w:rPr>
        <w:t>Länsstyrelsen</w:t>
      </w:r>
      <w:r w:rsidR="00341757">
        <w:rPr>
          <w:rFonts w:asciiTheme="majorHAnsi" w:hAnsiTheme="majorHAnsi"/>
        </w:rPr>
        <w:t xml:space="preserve"> påpekar</w:t>
      </w:r>
      <w:r w:rsidR="000E10A9" w:rsidRPr="00401026">
        <w:rPr>
          <w:rFonts w:asciiTheme="majorHAnsi" w:hAnsiTheme="majorHAnsi"/>
        </w:rPr>
        <w:t>.</w:t>
      </w:r>
    </w:p>
    <w:p w:rsidR="00921F6C" w:rsidRPr="00401026" w:rsidRDefault="00921F6C" w:rsidP="009A4CBD">
      <w:pPr>
        <w:tabs>
          <w:tab w:val="left" w:pos="567"/>
        </w:tabs>
        <w:rPr>
          <w:rFonts w:asciiTheme="majorHAnsi" w:hAnsiTheme="majorHAnsi"/>
        </w:rPr>
      </w:pPr>
    </w:p>
    <w:p w:rsidR="00BC5456" w:rsidRPr="00401026" w:rsidRDefault="00BC5456" w:rsidP="009A4CBD">
      <w:pPr>
        <w:pStyle w:val="Subtitle"/>
        <w:tabs>
          <w:tab w:val="left" w:pos="567"/>
        </w:tabs>
      </w:pPr>
      <w:r w:rsidRPr="00401026">
        <w:t xml:space="preserve">     </w:t>
      </w:r>
      <w:r w:rsidR="00CB7E9B">
        <w:t xml:space="preserve">2.2   </w:t>
      </w:r>
      <w:r w:rsidRPr="00401026">
        <w:t>Grön Lunga</w:t>
      </w:r>
    </w:p>
    <w:p w:rsidR="00845658" w:rsidRPr="00401026" w:rsidRDefault="00845658" w:rsidP="009A4CBD">
      <w:pPr>
        <w:tabs>
          <w:tab w:val="left" w:pos="567"/>
        </w:tabs>
        <w:rPr>
          <w:rFonts w:asciiTheme="majorHAnsi" w:hAnsiTheme="majorHAnsi"/>
        </w:rPr>
      </w:pPr>
      <w:r w:rsidRPr="00401026">
        <w:rPr>
          <w:rFonts w:asciiTheme="majorHAnsi" w:hAnsiTheme="majorHAnsi"/>
        </w:rPr>
        <w:t xml:space="preserve">Den del av Kungsparken där stationen planeras, påstås inte användas i nuläget och därför anser Trafikverket </w:t>
      </w:r>
      <w:r w:rsidR="009D00B7" w:rsidRPr="00401026">
        <w:rPr>
          <w:rFonts w:asciiTheme="majorHAnsi" w:hAnsiTheme="majorHAnsi"/>
        </w:rPr>
        <w:t xml:space="preserve">att </w:t>
      </w:r>
      <w:r w:rsidRPr="00401026">
        <w:rPr>
          <w:rFonts w:asciiTheme="majorHAnsi" w:hAnsiTheme="majorHAnsi"/>
        </w:rPr>
        <w:t xml:space="preserve">det lika gärna kan läggas en station där. Främsta skälet till </w:t>
      </w:r>
      <w:r w:rsidR="009D00B7" w:rsidRPr="00401026">
        <w:rPr>
          <w:rFonts w:asciiTheme="majorHAnsi" w:hAnsiTheme="majorHAnsi"/>
        </w:rPr>
        <w:t>att denna del av Kungsparken inte används i lika stor grad som andra delar</w:t>
      </w:r>
      <w:r w:rsidR="00792C71" w:rsidRPr="00401026">
        <w:rPr>
          <w:rFonts w:asciiTheme="majorHAnsi" w:hAnsiTheme="majorHAnsi"/>
        </w:rPr>
        <w:t>,</w:t>
      </w:r>
      <w:r w:rsidR="009D00B7" w:rsidRPr="00401026">
        <w:rPr>
          <w:rFonts w:asciiTheme="majorHAnsi" w:hAnsiTheme="majorHAnsi"/>
        </w:rPr>
        <w:t xml:space="preserve"> </w:t>
      </w:r>
      <w:r w:rsidRPr="00401026">
        <w:rPr>
          <w:rFonts w:asciiTheme="majorHAnsi" w:hAnsiTheme="majorHAnsi"/>
        </w:rPr>
        <w:t xml:space="preserve">är för att den </w:t>
      </w:r>
      <w:r w:rsidR="009D00B7" w:rsidRPr="00401026">
        <w:rPr>
          <w:rFonts w:asciiTheme="majorHAnsi" w:hAnsiTheme="majorHAnsi"/>
        </w:rPr>
        <w:t>av</w:t>
      </w:r>
      <w:r w:rsidR="00F52EB7" w:rsidRPr="00401026">
        <w:rPr>
          <w:rFonts w:asciiTheme="majorHAnsi" w:hAnsiTheme="majorHAnsi"/>
        </w:rPr>
        <w:t xml:space="preserve">gränsas med ett </w:t>
      </w:r>
      <w:r w:rsidRPr="00401026">
        <w:rPr>
          <w:rFonts w:asciiTheme="majorHAnsi" w:hAnsiTheme="majorHAnsi"/>
        </w:rPr>
        <w:t>staket</w:t>
      </w:r>
      <w:r w:rsidR="00F52EB7" w:rsidRPr="00401026">
        <w:rPr>
          <w:rFonts w:asciiTheme="majorHAnsi" w:hAnsiTheme="majorHAnsi"/>
        </w:rPr>
        <w:t xml:space="preserve"> och onödig genomfartstrafik </w:t>
      </w:r>
      <w:r w:rsidR="009D00B7" w:rsidRPr="00401026">
        <w:rPr>
          <w:rFonts w:asciiTheme="majorHAnsi" w:hAnsiTheme="majorHAnsi"/>
        </w:rPr>
        <w:t xml:space="preserve">som hindrar människors rörelsemönster. </w:t>
      </w:r>
      <w:r w:rsidR="00792C71" w:rsidRPr="00401026">
        <w:rPr>
          <w:rFonts w:asciiTheme="majorHAnsi" w:hAnsiTheme="majorHAnsi"/>
        </w:rPr>
        <w:t xml:space="preserve">Därför är det inte ett giltigt argument för att förstöra en stor del av denna grönyta. </w:t>
      </w:r>
      <w:r w:rsidR="009D00B7" w:rsidRPr="00401026">
        <w:rPr>
          <w:rFonts w:asciiTheme="majorHAnsi" w:hAnsiTheme="majorHAnsi"/>
        </w:rPr>
        <w:t>Denna del har lika stort naturvärde som resten av Kungsparken och är en del av den sammanhängan</w:t>
      </w:r>
      <w:r w:rsidR="00792C71" w:rsidRPr="00401026">
        <w:rPr>
          <w:rFonts w:asciiTheme="majorHAnsi" w:hAnsiTheme="majorHAnsi"/>
        </w:rPr>
        <w:t xml:space="preserve">de </w:t>
      </w:r>
      <w:r w:rsidR="000C61F3" w:rsidRPr="00401026">
        <w:rPr>
          <w:rFonts w:asciiTheme="majorHAnsi" w:hAnsiTheme="majorHAnsi"/>
        </w:rPr>
        <w:t xml:space="preserve">och </w:t>
      </w:r>
      <w:r w:rsidR="000C61F3" w:rsidRPr="00401026">
        <w:rPr>
          <w:rFonts w:asciiTheme="majorHAnsi" w:hAnsiTheme="majorHAnsi"/>
        </w:rPr>
        <w:lastRenderedPageBreak/>
        <w:t xml:space="preserve">avgörande </w:t>
      </w:r>
      <w:r w:rsidR="00792C71" w:rsidRPr="00401026">
        <w:rPr>
          <w:rFonts w:asciiTheme="majorHAnsi" w:hAnsiTheme="majorHAnsi"/>
        </w:rPr>
        <w:t>gröna lungan i staden</w:t>
      </w:r>
      <w:r w:rsidR="000C61F3" w:rsidRPr="00401026">
        <w:rPr>
          <w:rFonts w:asciiTheme="majorHAnsi" w:hAnsiTheme="majorHAnsi"/>
        </w:rPr>
        <w:t>,</w:t>
      </w:r>
      <w:r w:rsidR="00732887" w:rsidRPr="00401026">
        <w:rPr>
          <w:rFonts w:asciiTheme="majorHAnsi" w:hAnsiTheme="majorHAnsi"/>
        </w:rPr>
        <w:t xml:space="preserve"> med biotoper och skyddade arter</w:t>
      </w:r>
      <w:r w:rsidR="00D82BAB" w:rsidRPr="00401026">
        <w:rPr>
          <w:rFonts w:asciiTheme="majorHAnsi" w:hAnsiTheme="majorHAnsi"/>
        </w:rPr>
        <w:t xml:space="preserve"> av växt och djurliv</w:t>
      </w:r>
      <w:r w:rsidR="00792C71" w:rsidRPr="00401026">
        <w:rPr>
          <w:rFonts w:asciiTheme="majorHAnsi" w:hAnsiTheme="majorHAnsi"/>
        </w:rPr>
        <w:t>.</w:t>
      </w:r>
      <w:r w:rsidR="00E443FC" w:rsidRPr="00401026">
        <w:rPr>
          <w:rFonts w:asciiTheme="majorHAnsi" w:hAnsiTheme="majorHAnsi"/>
        </w:rPr>
        <w:t xml:space="preserve"> Detta bör kommunen </w:t>
      </w:r>
      <w:r w:rsidR="00732887" w:rsidRPr="00401026">
        <w:rPr>
          <w:rFonts w:asciiTheme="majorHAnsi" w:hAnsiTheme="majorHAnsi"/>
        </w:rPr>
        <w:t>värna</w:t>
      </w:r>
      <w:r w:rsidR="00E443FC" w:rsidRPr="00401026">
        <w:rPr>
          <w:rFonts w:asciiTheme="majorHAnsi" w:hAnsiTheme="majorHAnsi"/>
        </w:rPr>
        <w:t>.</w:t>
      </w:r>
    </w:p>
    <w:p w:rsidR="00E36A70" w:rsidRPr="00401026" w:rsidRDefault="00E36A70" w:rsidP="009A4CBD">
      <w:pPr>
        <w:tabs>
          <w:tab w:val="left" w:pos="567"/>
        </w:tabs>
        <w:rPr>
          <w:rFonts w:asciiTheme="majorHAnsi" w:hAnsiTheme="majorHAnsi"/>
        </w:rPr>
      </w:pPr>
    </w:p>
    <w:p w:rsidR="00E36A70" w:rsidRPr="00CB7E9B" w:rsidRDefault="007F712B" w:rsidP="009A4CBD">
      <w:pPr>
        <w:pStyle w:val="Subtitle"/>
        <w:tabs>
          <w:tab w:val="left" w:pos="567"/>
        </w:tabs>
      </w:pPr>
      <w:r w:rsidRPr="00CB7E9B">
        <w:t xml:space="preserve">     </w:t>
      </w:r>
      <w:r w:rsidR="00CB7E9B">
        <w:t xml:space="preserve">2.3   </w:t>
      </w:r>
      <w:r w:rsidR="00E36A70" w:rsidRPr="00CB7E9B">
        <w:t>Tillåtlighet</w:t>
      </w:r>
    </w:p>
    <w:p w:rsidR="00E36A70" w:rsidRPr="00401026" w:rsidRDefault="00E36A70" w:rsidP="009A4CBD">
      <w:pPr>
        <w:tabs>
          <w:tab w:val="left" w:pos="567"/>
        </w:tabs>
        <w:rPr>
          <w:rFonts w:asciiTheme="majorHAnsi" w:hAnsiTheme="majorHAnsi"/>
        </w:rPr>
      </w:pPr>
      <w:r w:rsidRPr="00401026">
        <w:rPr>
          <w:rFonts w:asciiTheme="majorHAnsi" w:hAnsiTheme="majorHAnsi"/>
        </w:rPr>
        <w:t>Regeringen har för si</w:t>
      </w:r>
      <w:r w:rsidR="00823A91" w:rsidRPr="00401026">
        <w:rPr>
          <w:rFonts w:asciiTheme="majorHAnsi" w:hAnsiTheme="majorHAnsi"/>
        </w:rPr>
        <w:t>n tillåtlighet förutsatt att Trafikverket</w:t>
      </w:r>
      <w:r w:rsidRPr="00401026">
        <w:rPr>
          <w:rFonts w:asciiTheme="majorHAnsi" w:hAnsiTheme="majorHAnsi"/>
        </w:rPr>
        <w:t xml:space="preserve"> ska göra allt som är möjligt för </w:t>
      </w:r>
      <w:r w:rsidR="00823A91" w:rsidRPr="00401026">
        <w:rPr>
          <w:rFonts w:asciiTheme="majorHAnsi" w:hAnsiTheme="majorHAnsi"/>
        </w:rPr>
        <w:t>att påtaglig skada inte uppstår</w:t>
      </w:r>
      <w:r w:rsidR="00F52EB7" w:rsidRPr="00401026">
        <w:rPr>
          <w:rFonts w:asciiTheme="majorHAnsi" w:hAnsiTheme="majorHAnsi"/>
        </w:rPr>
        <w:t xml:space="preserve">. </w:t>
      </w:r>
      <w:r w:rsidRPr="00401026">
        <w:rPr>
          <w:rFonts w:asciiTheme="majorHAnsi" w:hAnsiTheme="majorHAnsi"/>
        </w:rPr>
        <w:t xml:space="preserve"> Utifrån regeringens tillåtlighetsvillkor bedömer Riksantikvarieämbetet och länsst</w:t>
      </w:r>
      <w:r w:rsidR="00F52EB7" w:rsidRPr="00401026">
        <w:rPr>
          <w:rFonts w:asciiTheme="majorHAnsi" w:hAnsiTheme="majorHAnsi"/>
        </w:rPr>
        <w:t xml:space="preserve">yrelsen i sina yttranden </w:t>
      </w:r>
      <w:r w:rsidRPr="00401026">
        <w:rPr>
          <w:rFonts w:asciiTheme="majorHAnsi" w:hAnsiTheme="majorHAnsi"/>
        </w:rPr>
        <w:t>att Västlänken ger påtaglig skada på riksintres</w:t>
      </w:r>
      <w:r w:rsidR="00F52EB7" w:rsidRPr="00401026">
        <w:rPr>
          <w:rFonts w:asciiTheme="majorHAnsi" w:hAnsiTheme="majorHAnsi"/>
        </w:rPr>
        <w:t xml:space="preserve">set, särskilt genom stationens utformning </w:t>
      </w:r>
      <w:r w:rsidRPr="00401026">
        <w:rPr>
          <w:rFonts w:asciiTheme="majorHAnsi" w:hAnsiTheme="majorHAnsi"/>
        </w:rPr>
        <w:t>innebär större intrång i alléer och parker samt befästningslämningar än själva t</w:t>
      </w:r>
      <w:r w:rsidR="00F52EB7" w:rsidRPr="00401026">
        <w:rPr>
          <w:rFonts w:asciiTheme="majorHAnsi" w:hAnsiTheme="majorHAnsi"/>
        </w:rPr>
        <w:t xml:space="preserve">ågtunneln gör. </w:t>
      </w:r>
    </w:p>
    <w:p w:rsidR="00F52EB7" w:rsidRPr="00401026" w:rsidRDefault="00F52EB7" w:rsidP="009A4CBD">
      <w:pPr>
        <w:tabs>
          <w:tab w:val="left" w:pos="567"/>
        </w:tabs>
        <w:rPr>
          <w:rFonts w:asciiTheme="majorHAnsi" w:hAnsiTheme="majorHAnsi"/>
        </w:rPr>
      </w:pPr>
      <w:r w:rsidRPr="00401026">
        <w:rPr>
          <w:rFonts w:asciiTheme="majorHAnsi" w:hAnsiTheme="majorHAnsi"/>
        </w:rPr>
        <w:t>Föreliggande detaljplaneförslag ger sådan påtaglig skada att planen ska åte</w:t>
      </w:r>
      <w:r w:rsidR="00E06DB0">
        <w:rPr>
          <w:rFonts w:asciiTheme="majorHAnsi" w:hAnsiTheme="majorHAnsi"/>
        </w:rPr>
        <w:t xml:space="preserve">rremitteras och tillåtligheten </w:t>
      </w:r>
      <w:r w:rsidRPr="00401026">
        <w:rPr>
          <w:rFonts w:asciiTheme="majorHAnsi" w:hAnsiTheme="majorHAnsi"/>
        </w:rPr>
        <w:t>upphävas.</w:t>
      </w:r>
    </w:p>
    <w:p w:rsidR="00D5192F" w:rsidRPr="00401026" w:rsidRDefault="00D5192F" w:rsidP="009A4CBD">
      <w:pPr>
        <w:tabs>
          <w:tab w:val="left" w:pos="567"/>
        </w:tabs>
        <w:rPr>
          <w:rFonts w:asciiTheme="majorHAnsi" w:hAnsiTheme="majorHAnsi"/>
        </w:rPr>
      </w:pPr>
    </w:p>
    <w:p w:rsidR="00DB5DDB" w:rsidRPr="00401026" w:rsidRDefault="00DB5DDB" w:rsidP="009A4CBD">
      <w:pPr>
        <w:tabs>
          <w:tab w:val="left" w:pos="567"/>
        </w:tabs>
        <w:rPr>
          <w:rFonts w:asciiTheme="majorHAnsi" w:hAnsiTheme="majorHAnsi"/>
          <w:b/>
        </w:rPr>
      </w:pPr>
      <w:r w:rsidRPr="00401026">
        <w:rPr>
          <w:rFonts w:asciiTheme="majorHAnsi" w:hAnsiTheme="majorHAnsi"/>
          <w:b/>
        </w:rPr>
        <w:t xml:space="preserve">     </w:t>
      </w:r>
      <w:r w:rsidR="00CB7E9B">
        <w:rPr>
          <w:rFonts w:asciiTheme="majorHAnsi" w:hAnsiTheme="majorHAnsi"/>
          <w:b/>
        </w:rPr>
        <w:t xml:space="preserve">2.4   </w:t>
      </w:r>
      <w:r w:rsidR="0055203A" w:rsidRPr="00401026">
        <w:rPr>
          <w:rFonts w:asciiTheme="majorHAnsi" w:hAnsiTheme="majorHAnsi"/>
          <w:b/>
        </w:rPr>
        <w:t>Riksintresset</w:t>
      </w:r>
      <w:r w:rsidRPr="00401026">
        <w:rPr>
          <w:rFonts w:asciiTheme="majorHAnsi" w:hAnsiTheme="majorHAnsi"/>
          <w:b/>
        </w:rPr>
        <w:t xml:space="preserve"> </w:t>
      </w:r>
    </w:p>
    <w:p w:rsidR="0055203A" w:rsidRPr="00401026" w:rsidRDefault="00BA7C32" w:rsidP="009A4CBD">
      <w:pPr>
        <w:tabs>
          <w:tab w:val="left" w:pos="567"/>
        </w:tabs>
        <w:rPr>
          <w:rFonts w:asciiTheme="majorHAnsi" w:hAnsiTheme="majorHAnsi"/>
        </w:rPr>
      </w:pPr>
      <w:r w:rsidRPr="00401026">
        <w:rPr>
          <w:rFonts w:asciiTheme="majorHAnsi" w:hAnsiTheme="majorHAnsi"/>
        </w:rPr>
        <w:t>Trafikverket</w:t>
      </w:r>
      <w:r w:rsidR="0055203A" w:rsidRPr="00401026">
        <w:rPr>
          <w:rFonts w:asciiTheme="majorHAnsi" w:hAnsiTheme="majorHAnsi"/>
        </w:rPr>
        <w:t xml:space="preserve"> hävdar att Västlänkens beslutade sträckning är ett riksintresse för kommunikation, vilket ska sammanvägas med riksintresset för kulturmiljövård. Göteborgs stad delar denna uppfattning eftersom politikerna eftersträvar effekter av ”stadsutveckling” som förväntas följa av stationslägena Centralen, Haga och </w:t>
      </w:r>
      <w:r w:rsidR="00F52EB7" w:rsidRPr="00401026">
        <w:rPr>
          <w:rFonts w:asciiTheme="majorHAnsi" w:hAnsiTheme="majorHAnsi"/>
        </w:rPr>
        <w:t>Korsvägen. E</w:t>
      </w:r>
      <w:r w:rsidR="0055203A" w:rsidRPr="00401026">
        <w:rPr>
          <w:rFonts w:asciiTheme="majorHAnsi" w:hAnsiTheme="majorHAnsi"/>
        </w:rPr>
        <w:t>mellertid</w:t>
      </w:r>
      <w:r w:rsidR="00F52EB7" w:rsidRPr="00401026">
        <w:rPr>
          <w:rFonts w:asciiTheme="majorHAnsi" w:hAnsiTheme="majorHAnsi"/>
        </w:rPr>
        <w:t xml:space="preserve"> är det </w:t>
      </w:r>
      <w:r w:rsidR="0055203A" w:rsidRPr="00401026">
        <w:rPr>
          <w:rFonts w:asciiTheme="majorHAnsi" w:hAnsiTheme="majorHAnsi"/>
        </w:rPr>
        <w:t>knappast sträckningen med stationerna under Göteborg som konstituerar</w:t>
      </w:r>
      <w:r w:rsidR="00F52EB7" w:rsidRPr="00401026">
        <w:rPr>
          <w:rFonts w:asciiTheme="majorHAnsi" w:hAnsiTheme="majorHAnsi"/>
        </w:rPr>
        <w:t xml:space="preserve"> riksintresset utan en lösning </w:t>
      </w:r>
      <w:r w:rsidR="0055203A" w:rsidRPr="00401026">
        <w:rPr>
          <w:rFonts w:asciiTheme="majorHAnsi" w:hAnsiTheme="majorHAnsi"/>
        </w:rPr>
        <w:t>ökar kapaciteten på Göteborg C, så att tågtrafiken fungerar långsiktigt. Inga sådana alternativ har i verkligheten utretts på allvar eftersom Göteborgs stad i överenskommelse med dåvarande Banverket hin</w:t>
      </w:r>
      <w:r w:rsidR="004A2523" w:rsidRPr="00401026">
        <w:rPr>
          <w:rFonts w:asciiTheme="majorHAnsi" w:hAnsiTheme="majorHAnsi"/>
        </w:rPr>
        <w:t>drat detta efter politiska påtryckningar.</w:t>
      </w:r>
      <w:r w:rsidR="0055203A" w:rsidRPr="00401026">
        <w:rPr>
          <w:rFonts w:asciiTheme="majorHAnsi" w:hAnsiTheme="majorHAnsi"/>
        </w:rPr>
        <w:t xml:space="preserve"> </w:t>
      </w:r>
    </w:p>
    <w:p w:rsidR="0055203A" w:rsidRDefault="0055203A" w:rsidP="009A4CBD">
      <w:pPr>
        <w:tabs>
          <w:tab w:val="left" w:pos="567"/>
        </w:tabs>
        <w:rPr>
          <w:rFonts w:asciiTheme="majorHAnsi" w:hAnsiTheme="majorHAnsi"/>
        </w:rPr>
      </w:pPr>
      <w:r w:rsidRPr="004B3ED7">
        <w:rPr>
          <w:rFonts w:asciiTheme="majorHAnsi" w:hAnsiTheme="majorHAnsi"/>
        </w:rPr>
        <w:t>Att Trafikverket i förhand utnämner Västlänken till ett riksintresse – innan den är byggd går</w:t>
      </w:r>
      <w:r w:rsidRPr="00401026">
        <w:rPr>
          <w:rFonts w:asciiTheme="majorHAnsi" w:hAnsiTheme="majorHAnsi"/>
        </w:rPr>
        <w:t xml:space="preserve"> emot gängse </w:t>
      </w:r>
      <w:r w:rsidR="00672984" w:rsidRPr="00401026">
        <w:rPr>
          <w:rFonts w:asciiTheme="majorHAnsi" w:hAnsiTheme="majorHAnsi"/>
        </w:rPr>
        <w:t>regelverk</w:t>
      </w:r>
      <w:r w:rsidRPr="00401026">
        <w:rPr>
          <w:rFonts w:asciiTheme="majorHAnsi" w:hAnsiTheme="majorHAnsi"/>
        </w:rPr>
        <w:t xml:space="preserve">. Endast färdigbyggda infrastrukturprojekt </w:t>
      </w:r>
      <w:r w:rsidR="004A2523" w:rsidRPr="00401026">
        <w:rPr>
          <w:rFonts w:asciiTheme="majorHAnsi" w:hAnsiTheme="majorHAnsi"/>
        </w:rPr>
        <w:t xml:space="preserve">bör </w:t>
      </w:r>
      <w:r w:rsidR="008B42E4" w:rsidRPr="00401026">
        <w:rPr>
          <w:rFonts w:asciiTheme="majorHAnsi" w:hAnsiTheme="majorHAnsi"/>
        </w:rPr>
        <w:t>förklaras som</w:t>
      </w:r>
      <w:r w:rsidR="00672984" w:rsidRPr="00401026">
        <w:rPr>
          <w:rFonts w:asciiTheme="majorHAnsi" w:hAnsiTheme="majorHAnsi"/>
        </w:rPr>
        <w:t xml:space="preserve"> riksintresse. Därmed kan kommunen anses ha argument för att försvara att påtaglig skada ej </w:t>
      </w:r>
      <w:r w:rsidR="00672984" w:rsidRPr="004B3ED7">
        <w:rPr>
          <w:rFonts w:asciiTheme="majorHAnsi" w:hAnsiTheme="majorHAnsi"/>
        </w:rPr>
        <w:t xml:space="preserve">sker på riksintressena, </w:t>
      </w:r>
      <w:r w:rsidR="008B42E4" w:rsidRPr="004B3ED7">
        <w:rPr>
          <w:rFonts w:asciiTheme="majorHAnsi" w:hAnsiTheme="majorHAnsi"/>
        </w:rPr>
        <w:t xml:space="preserve">Göteborgs </w:t>
      </w:r>
      <w:r w:rsidR="00BB7F99" w:rsidRPr="004B3ED7">
        <w:rPr>
          <w:rFonts w:asciiTheme="majorHAnsi" w:hAnsiTheme="majorHAnsi"/>
        </w:rPr>
        <w:t xml:space="preserve">innerstad inkl lämningar av </w:t>
      </w:r>
      <w:r w:rsidR="001E1C94" w:rsidRPr="004B3ED7">
        <w:rPr>
          <w:rFonts w:asciiTheme="majorHAnsi" w:hAnsiTheme="majorHAnsi"/>
        </w:rPr>
        <w:t>befästningar</w:t>
      </w:r>
      <w:r w:rsidR="008B42E4" w:rsidRPr="004B3ED7">
        <w:rPr>
          <w:rFonts w:asciiTheme="majorHAnsi" w:hAnsiTheme="majorHAnsi"/>
        </w:rPr>
        <w:t>.</w:t>
      </w:r>
      <w:r w:rsidR="008B42E4" w:rsidRPr="00401026">
        <w:rPr>
          <w:rFonts w:asciiTheme="majorHAnsi" w:hAnsiTheme="majorHAnsi"/>
        </w:rPr>
        <w:br/>
        <w:t>Tunneln innebär omfattande påverkan på dessa riksintressen.  Ett stort antal övriga plaster faller under Miljöbalkens 1 kap 1§ vilka skyddas av bestämmelser i 3 kap. 6§. Trafikverket försöker genom att få stationen i Haga klassificerad som Riksintresse att undkomma Miljöbalkens skyddsregler.</w:t>
      </w:r>
      <w:r w:rsidR="004A2523" w:rsidRPr="00401026">
        <w:rPr>
          <w:rFonts w:asciiTheme="majorHAnsi" w:hAnsiTheme="majorHAnsi"/>
        </w:rPr>
        <w:t xml:space="preserve">  </w:t>
      </w:r>
    </w:p>
    <w:p w:rsidR="00CB7E9B" w:rsidRPr="00401026" w:rsidRDefault="00CB7E9B" w:rsidP="009A4CBD">
      <w:pPr>
        <w:tabs>
          <w:tab w:val="left" w:pos="567"/>
        </w:tabs>
        <w:rPr>
          <w:rFonts w:asciiTheme="majorHAnsi" w:hAnsiTheme="majorHAnsi"/>
        </w:rPr>
      </w:pPr>
    </w:p>
    <w:p w:rsidR="00E36A70" w:rsidRPr="00401026" w:rsidRDefault="00E36A70" w:rsidP="009A4CBD">
      <w:pPr>
        <w:tabs>
          <w:tab w:val="left" w:pos="567"/>
        </w:tabs>
        <w:rPr>
          <w:rFonts w:asciiTheme="majorHAnsi" w:hAnsiTheme="majorHAnsi"/>
        </w:rPr>
      </w:pPr>
    </w:p>
    <w:p w:rsidR="00151215" w:rsidRPr="00CB7E9B" w:rsidRDefault="00CB7E9B" w:rsidP="009A4CBD">
      <w:pPr>
        <w:pStyle w:val="Heading2"/>
        <w:tabs>
          <w:tab w:val="clear" w:pos="576"/>
          <w:tab w:val="left" w:pos="567"/>
        </w:tabs>
      </w:pPr>
      <w:r w:rsidRPr="00CB7E9B">
        <w:t>3</w:t>
      </w:r>
      <w:r w:rsidR="00151215" w:rsidRPr="00CB7E9B">
        <w:t xml:space="preserve">. </w:t>
      </w:r>
      <w:r w:rsidR="00A56DB5" w:rsidRPr="00CB7E9B">
        <w:t xml:space="preserve">  </w:t>
      </w:r>
      <w:r w:rsidR="00151215" w:rsidRPr="00CB7E9B">
        <w:t xml:space="preserve">Definition av </w:t>
      </w:r>
      <w:r w:rsidR="008B59D6" w:rsidRPr="00CB7E9B">
        <w:t>nollalternativet</w:t>
      </w:r>
    </w:p>
    <w:p w:rsidR="00BD1321" w:rsidRPr="00401026" w:rsidRDefault="00BD1321" w:rsidP="009A4CBD">
      <w:pPr>
        <w:tabs>
          <w:tab w:val="left" w:pos="567"/>
        </w:tabs>
        <w:rPr>
          <w:rFonts w:asciiTheme="majorHAnsi" w:hAnsiTheme="majorHAnsi"/>
        </w:rPr>
      </w:pPr>
    </w:p>
    <w:p w:rsidR="00BD1321" w:rsidRPr="00401026" w:rsidRDefault="00BD1321" w:rsidP="009A4CBD">
      <w:pPr>
        <w:tabs>
          <w:tab w:val="left" w:pos="567"/>
        </w:tabs>
        <w:rPr>
          <w:rFonts w:asciiTheme="majorHAnsi" w:hAnsiTheme="majorHAnsi"/>
        </w:rPr>
      </w:pPr>
      <w:r w:rsidRPr="00401026">
        <w:rPr>
          <w:rFonts w:asciiTheme="majorHAnsi" w:hAnsiTheme="majorHAnsi"/>
        </w:rPr>
        <w:t xml:space="preserve">Beträffande nollalternativet </w:t>
      </w:r>
      <w:r w:rsidR="00A663D8" w:rsidRPr="00401026">
        <w:rPr>
          <w:rFonts w:asciiTheme="majorHAnsi" w:hAnsiTheme="majorHAnsi"/>
        </w:rPr>
        <w:t>står i MB 6 kap §7 punkt 4</w:t>
      </w:r>
      <w:r w:rsidR="00A663D8" w:rsidRPr="00401026">
        <w:rPr>
          <w:rFonts w:asciiTheme="majorHAnsi" w:hAnsiTheme="majorHAnsi"/>
          <w:i/>
        </w:rPr>
        <w:t xml:space="preserve"> ”en redovisning av alternativa platser, om sådana är möjliga, samt alternativa utformningar tillsammans med dels en motivering varför ett visst alternativ har valts, dels en beskrivning av konsekvenserna av att verksamheten eller åtgärden inte kommer till stånd”.</w:t>
      </w:r>
    </w:p>
    <w:p w:rsidR="00336838" w:rsidRPr="00401026" w:rsidRDefault="00A663D8" w:rsidP="009A4CBD">
      <w:pPr>
        <w:tabs>
          <w:tab w:val="left" w:pos="567"/>
        </w:tabs>
        <w:rPr>
          <w:rFonts w:asciiTheme="majorHAnsi" w:hAnsiTheme="majorHAnsi"/>
        </w:rPr>
      </w:pPr>
      <w:r w:rsidRPr="00401026">
        <w:rPr>
          <w:rFonts w:asciiTheme="majorHAnsi" w:hAnsiTheme="majorHAnsi"/>
        </w:rPr>
        <w:t>NOLLALTERNATIVET skall vara Göteborgs Översiktsplan 2009 framskriven till situationen år 2030 men utan Västlänk. Då jämförs Haga och Korsvägen med i princip dagens situation. När det gäller Centralen så måste man självklart lösa kapaciteten på annat sätt utan Västlänk och då kan Förstärkningsalte</w:t>
      </w:r>
      <w:r w:rsidR="00704831" w:rsidRPr="00401026">
        <w:rPr>
          <w:rFonts w:asciiTheme="majorHAnsi" w:hAnsiTheme="majorHAnsi"/>
        </w:rPr>
        <w:t>rnativet med fler spår eller andra e</w:t>
      </w:r>
      <w:r w:rsidR="004A2523" w:rsidRPr="00401026">
        <w:rPr>
          <w:rFonts w:asciiTheme="majorHAnsi" w:hAnsiTheme="majorHAnsi"/>
        </w:rPr>
        <w:t>j utredda alternativ.</w:t>
      </w:r>
    </w:p>
    <w:p w:rsidR="00336838" w:rsidRPr="00401026" w:rsidRDefault="00336838" w:rsidP="009A4CBD">
      <w:pPr>
        <w:tabs>
          <w:tab w:val="left" w:pos="567"/>
        </w:tabs>
        <w:rPr>
          <w:rFonts w:asciiTheme="majorHAnsi" w:hAnsiTheme="majorHAnsi"/>
        </w:rPr>
      </w:pPr>
    </w:p>
    <w:p w:rsidR="00A663D8" w:rsidRPr="00401026" w:rsidRDefault="00336838" w:rsidP="009A4CBD">
      <w:pPr>
        <w:tabs>
          <w:tab w:val="left" w:pos="567"/>
        </w:tabs>
        <w:rPr>
          <w:rFonts w:asciiTheme="majorHAnsi" w:hAnsiTheme="majorHAnsi"/>
          <w:i/>
        </w:rPr>
      </w:pPr>
      <w:r w:rsidRPr="00401026">
        <w:rPr>
          <w:rFonts w:asciiTheme="majorHAnsi" w:hAnsiTheme="majorHAnsi"/>
        </w:rPr>
        <w:t xml:space="preserve">I den presenterade MKB:n sägs </w:t>
      </w:r>
      <w:r w:rsidRPr="00401026">
        <w:rPr>
          <w:rFonts w:asciiTheme="majorHAnsi" w:hAnsiTheme="majorHAnsi"/>
          <w:i/>
        </w:rPr>
        <w:t xml:space="preserve">”Konsekvensbedömningarna är baserade på de byggmetoder, etappindelningar och genomföranden som beskrivs i denna MKB, och som ligger till grund för planeringsarbetet med järnvägsplanerna. När konsekvenserna för miljön beskrivs finns ett så kallat nollalternativ, det vill säga hur ser staden ut i framtiden </w:t>
      </w:r>
      <w:r w:rsidRPr="00401026">
        <w:rPr>
          <w:rFonts w:asciiTheme="majorHAnsi" w:hAnsiTheme="majorHAnsi"/>
          <w:b/>
          <w:i/>
        </w:rPr>
        <w:t>om järnvägsförslaget inte byggs</w:t>
      </w:r>
      <w:r w:rsidRPr="00401026">
        <w:rPr>
          <w:rFonts w:asciiTheme="majorHAnsi" w:hAnsiTheme="majorHAnsi"/>
          <w:i/>
        </w:rPr>
        <w:t xml:space="preserve">. Alla analyser och konsekvenser jämförs mot nollalternativet. I </w:t>
      </w:r>
      <w:r w:rsidRPr="00401026">
        <w:rPr>
          <w:rFonts w:asciiTheme="majorHAnsi" w:hAnsiTheme="majorHAnsi"/>
          <w:i/>
        </w:rPr>
        <w:lastRenderedPageBreak/>
        <w:t xml:space="preserve">Olskroken planskildhet och Västlänkens miljökonsekvensbeskrivning är det </w:t>
      </w:r>
      <w:r w:rsidRPr="00401026">
        <w:rPr>
          <w:rFonts w:asciiTheme="majorHAnsi" w:hAnsiTheme="majorHAnsi"/>
          <w:b/>
          <w:i/>
        </w:rPr>
        <w:t>år 2030 som är jämförelseår.</w:t>
      </w:r>
      <w:r w:rsidRPr="00401026">
        <w:rPr>
          <w:rFonts w:asciiTheme="majorHAnsi" w:hAnsiTheme="majorHAnsi"/>
          <w:i/>
        </w:rPr>
        <w:t>”</w:t>
      </w:r>
      <w:r w:rsidR="00A663D8" w:rsidRPr="00401026">
        <w:rPr>
          <w:rFonts w:asciiTheme="majorHAnsi" w:hAnsiTheme="majorHAnsi"/>
          <w:i/>
        </w:rPr>
        <w:t xml:space="preserve"> </w:t>
      </w:r>
    </w:p>
    <w:p w:rsidR="008B59D6" w:rsidRPr="00401026" w:rsidRDefault="008B59D6" w:rsidP="009A4CBD">
      <w:pPr>
        <w:tabs>
          <w:tab w:val="left" w:pos="567"/>
        </w:tabs>
        <w:rPr>
          <w:rFonts w:asciiTheme="majorHAnsi" w:hAnsiTheme="majorHAnsi"/>
        </w:rPr>
      </w:pPr>
    </w:p>
    <w:p w:rsidR="00AF3502" w:rsidRPr="00401026" w:rsidRDefault="009D65F7" w:rsidP="009A4CBD">
      <w:pPr>
        <w:tabs>
          <w:tab w:val="left" w:pos="567"/>
        </w:tabs>
        <w:rPr>
          <w:rFonts w:asciiTheme="majorHAnsi" w:hAnsiTheme="majorHAnsi"/>
        </w:rPr>
      </w:pPr>
      <w:r w:rsidRPr="00401026">
        <w:rPr>
          <w:rFonts w:asciiTheme="majorHAnsi" w:hAnsiTheme="majorHAnsi"/>
        </w:rPr>
        <w:t>N</w:t>
      </w:r>
      <w:r w:rsidR="00AF3502" w:rsidRPr="00401026">
        <w:rPr>
          <w:rFonts w:asciiTheme="majorHAnsi" w:hAnsiTheme="majorHAnsi"/>
        </w:rPr>
        <w:t>ollalte</w:t>
      </w:r>
      <w:r w:rsidRPr="00401026">
        <w:rPr>
          <w:rFonts w:asciiTheme="majorHAnsi" w:hAnsiTheme="majorHAnsi"/>
        </w:rPr>
        <w:t>rnativet är en jämförelse där</w:t>
      </w:r>
      <w:r w:rsidR="00AF3502" w:rsidRPr="00401026">
        <w:rPr>
          <w:rFonts w:asciiTheme="majorHAnsi" w:hAnsiTheme="majorHAnsi"/>
        </w:rPr>
        <w:t xml:space="preserve"> Västlänken inte byggs och hur staden ser ut i</w:t>
      </w:r>
      <w:r w:rsidRPr="00401026">
        <w:rPr>
          <w:rFonts w:asciiTheme="majorHAnsi" w:hAnsiTheme="majorHAnsi"/>
        </w:rPr>
        <w:t xml:space="preserve"> framtiden dvs år 2030. Den</w:t>
      </w:r>
      <w:r w:rsidR="00AF3502" w:rsidRPr="00401026">
        <w:rPr>
          <w:rFonts w:asciiTheme="majorHAnsi" w:hAnsiTheme="majorHAnsi"/>
        </w:rPr>
        <w:t xml:space="preserve"> handling som beskriver Göteborg</w:t>
      </w:r>
      <w:r w:rsidRPr="00401026">
        <w:rPr>
          <w:rFonts w:asciiTheme="majorHAnsi" w:hAnsiTheme="majorHAnsi"/>
        </w:rPr>
        <w:t xml:space="preserve"> år</w:t>
      </w:r>
      <w:r w:rsidR="00AF3502" w:rsidRPr="00401026">
        <w:rPr>
          <w:rFonts w:asciiTheme="majorHAnsi" w:hAnsiTheme="majorHAnsi"/>
        </w:rPr>
        <w:t xml:space="preserve"> 2030 är ”Översiktsplan för Göteborg”, antagen av kommunfullmäktige 2009-02-26. I denna ÖP finns </w:t>
      </w:r>
      <w:r w:rsidR="00BD557C" w:rsidRPr="00401026">
        <w:rPr>
          <w:rFonts w:asciiTheme="majorHAnsi" w:hAnsiTheme="majorHAnsi"/>
        </w:rPr>
        <w:t>de politiska ambitionerna för år 2030 tydligt angivna. I den kortfa</w:t>
      </w:r>
      <w:r w:rsidRPr="00401026">
        <w:rPr>
          <w:rFonts w:asciiTheme="majorHAnsi" w:hAnsiTheme="majorHAnsi"/>
        </w:rPr>
        <w:t>ttade sammanfattningen av ÖP:n</w:t>
      </w:r>
      <w:r w:rsidR="00BD557C" w:rsidRPr="00401026">
        <w:rPr>
          <w:rFonts w:asciiTheme="majorHAnsi" w:hAnsiTheme="majorHAnsi"/>
        </w:rPr>
        <w:t xml:space="preserve"> nämns Västlänken under pkt 8 Förändrat transportbehov. Citat:</w:t>
      </w:r>
    </w:p>
    <w:p w:rsidR="00AC2717" w:rsidRPr="00401026" w:rsidRDefault="00AC2717" w:rsidP="009A4CBD">
      <w:pPr>
        <w:tabs>
          <w:tab w:val="left" w:pos="567"/>
        </w:tabs>
        <w:rPr>
          <w:rFonts w:asciiTheme="majorHAnsi" w:hAnsiTheme="majorHAnsi"/>
        </w:rPr>
      </w:pPr>
    </w:p>
    <w:p w:rsidR="006359F5" w:rsidRPr="00401026" w:rsidRDefault="00BD557C" w:rsidP="009A4CBD">
      <w:pPr>
        <w:tabs>
          <w:tab w:val="left" w:pos="567"/>
        </w:tabs>
        <w:rPr>
          <w:rFonts w:asciiTheme="majorHAnsi" w:hAnsiTheme="majorHAnsi"/>
        </w:rPr>
      </w:pPr>
      <w:r w:rsidRPr="00401026">
        <w:rPr>
          <w:rFonts w:asciiTheme="majorHAnsi" w:hAnsiTheme="majorHAnsi"/>
          <w:i/>
        </w:rPr>
        <w:t>”Transporter med bil och lastbil ökar kraftigt. Denna ökning skapar trängsel och för</w:t>
      </w:r>
      <w:r w:rsidR="00AC2717" w:rsidRPr="00401026">
        <w:rPr>
          <w:rFonts w:asciiTheme="majorHAnsi" w:hAnsiTheme="majorHAnsi"/>
          <w:i/>
        </w:rPr>
        <w:t>sämrad luftkvalitet varför kollektivtrafiken behöver ta en ökad andel av trafiken. Målet är att skapa en trafik- och bebyggelsestruktur som anpassas till ett mer effektivt och u</w:t>
      </w:r>
      <w:r w:rsidR="00E24011" w:rsidRPr="00401026">
        <w:rPr>
          <w:rFonts w:asciiTheme="majorHAnsi" w:hAnsiTheme="majorHAnsi"/>
          <w:i/>
        </w:rPr>
        <w:t>thålligt samhälle med god tillgä</w:t>
      </w:r>
      <w:r w:rsidR="00AC2717" w:rsidRPr="00401026">
        <w:rPr>
          <w:rFonts w:asciiTheme="majorHAnsi" w:hAnsiTheme="majorHAnsi"/>
          <w:i/>
        </w:rPr>
        <w:t xml:space="preserve">nglighet och en säker trafikmiljö. I projektet K2020 pågår ett arbete som har som mål att öka kollektivtrafikresandet. För att nå målet krävs ny kollektivtrafikstruktur för Göteborg med </w:t>
      </w:r>
      <w:r w:rsidR="00AC2717" w:rsidRPr="00401026">
        <w:rPr>
          <w:rFonts w:asciiTheme="majorHAnsi" w:hAnsiTheme="majorHAnsi"/>
          <w:b/>
          <w:i/>
        </w:rPr>
        <w:t>fler spårvägsförbindelser över älven</w:t>
      </w:r>
      <w:r w:rsidR="00AC2717" w:rsidRPr="00401026">
        <w:rPr>
          <w:rFonts w:asciiTheme="majorHAnsi" w:hAnsiTheme="majorHAnsi"/>
          <w:i/>
        </w:rPr>
        <w:t xml:space="preserve"> och att busstrafiken flyttas ut från Brunnsparken till </w:t>
      </w:r>
      <w:r w:rsidR="00AC2717" w:rsidRPr="00401026">
        <w:rPr>
          <w:rFonts w:asciiTheme="majorHAnsi" w:hAnsiTheme="majorHAnsi"/>
          <w:b/>
          <w:i/>
        </w:rPr>
        <w:t>en cityring i Allén</w:t>
      </w:r>
      <w:r w:rsidR="00AC2717" w:rsidRPr="00401026">
        <w:rPr>
          <w:rFonts w:asciiTheme="majorHAnsi" w:hAnsiTheme="majorHAnsi"/>
          <w:i/>
        </w:rPr>
        <w:t>. En satsning på järnväg är nödv</w:t>
      </w:r>
      <w:r w:rsidR="006359F5" w:rsidRPr="00401026">
        <w:rPr>
          <w:rFonts w:asciiTheme="majorHAnsi" w:hAnsiTheme="majorHAnsi"/>
          <w:i/>
        </w:rPr>
        <w:t>ändig för Västsveriges tillväxt. (En utbyggnad av Västlänken är viktig för att öka kapaciteten och ge möjligheter till fler direktresor.)</w:t>
      </w:r>
    </w:p>
    <w:p w:rsidR="006359F5" w:rsidRPr="00401026" w:rsidRDefault="006359F5" w:rsidP="009A4CBD">
      <w:pPr>
        <w:tabs>
          <w:tab w:val="left" w:pos="567"/>
        </w:tabs>
        <w:rPr>
          <w:rFonts w:asciiTheme="majorHAnsi" w:hAnsiTheme="majorHAnsi"/>
        </w:rPr>
      </w:pPr>
    </w:p>
    <w:p w:rsidR="003E1C5E" w:rsidRPr="00401026" w:rsidRDefault="006359F5" w:rsidP="009A4CBD">
      <w:pPr>
        <w:tabs>
          <w:tab w:val="left" w:pos="567"/>
        </w:tabs>
        <w:rPr>
          <w:rFonts w:asciiTheme="majorHAnsi" w:hAnsiTheme="majorHAnsi"/>
        </w:rPr>
      </w:pPr>
      <w:r w:rsidRPr="00401026">
        <w:rPr>
          <w:rFonts w:asciiTheme="majorHAnsi" w:hAnsiTheme="majorHAnsi"/>
        </w:rPr>
        <w:t>I ett nollalternativ faller Västlänken bort dvs den sista meningen strykes. Den meningen har satts inom parentes vilket innebär att övrig text gäller som ett nollalternativ. Nollalternativet för år 2030 är</w:t>
      </w:r>
      <w:r w:rsidR="006138B2" w:rsidRPr="00401026">
        <w:rPr>
          <w:rFonts w:asciiTheme="majorHAnsi" w:hAnsiTheme="majorHAnsi"/>
        </w:rPr>
        <w:t xml:space="preserve"> att</w:t>
      </w:r>
      <w:r w:rsidRPr="00401026">
        <w:rPr>
          <w:rFonts w:asciiTheme="majorHAnsi" w:hAnsiTheme="majorHAnsi"/>
        </w:rPr>
        <w:t xml:space="preserve"> fler spårvägslinjer</w:t>
      </w:r>
      <w:r w:rsidR="006138B2" w:rsidRPr="00401026">
        <w:rPr>
          <w:rFonts w:asciiTheme="majorHAnsi" w:hAnsiTheme="majorHAnsi"/>
        </w:rPr>
        <w:t xml:space="preserve"> anläggs</w:t>
      </w:r>
      <w:r w:rsidRPr="00401026">
        <w:rPr>
          <w:rFonts w:asciiTheme="majorHAnsi" w:hAnsiTheme="majorHAnsi"/>
        </w:rPr>
        <w:t xml:space="preserve"> över älven och att busstrafiken flyttas ut från Brunnsparken till en </w:t>
      </w:r>
      <w:r w:rsidRPr="00401026">
        <w:rPr>
          <w:rFonts w:asciiTheme="majorHAnsi" w:hAnsiTheme="majorHAnsi"/>
          <w:b/>
        </w:rPr>
        <w:t>cityring</w:t>
      </w:r>
      <w:r w:rsidRPr="00401026">
        <w:rPr>
          <w:rFonts w:asciiTheme="majorHAnsi" w:hAnsiTheme="majorHAnsi"/>
        </w:rPr>
        <w:t xml:space="preserve"> </w:t>
      </w:r>
      <w:r w:rsidRPr="00401026">
        <w:rPr>
          <w:rFonts w:asciiTheme="majorHAnsi" w:hAnsiTheme="majorHAnsi"/>
          <w:b/>
        </w:rPr>
        <w:t>i Allén</w:t>
      </w:r>
      <w:r w:rsidRPr="00401026">
        <w:rPr>
          <w:rFonts w:asciiTheme="majorHAnsi" w:hAnsiTheme="majorHAnsi"/>
        </w:rPr>
        <w:t>. En satsning på järnväg är nödvändig för Västsveriges tillväxt. Hur detta skal</w:t>
      </w:r>
      <w:r w:rsidR="00C3373D" w:rsidRPr="00401026">
        <w:rPr>
          <w:rFonts w:asciiTheme="majorHAnsi" w:hAnsiTheme="majorHAnsi"/>
        </w:rPr>
        <w:t>l lösas i ett nollalternativ bl</w:t>
      </w:r>
      <w:r w:rsidR="00CF62C2" w:rsidRPr="00401026">
        <w:rPr>
          <w:rFonts w:asciiTheme="majorHAnsi" w:hAnsiTheme="majorHAnsi"/>
        </w:rPr>
        <w:t>ir då en fråga att redovis</w:t>
      </w:r>
      <w:r w:rsidRPr="00401026">
        <w:rPr>
          <w:rFonts w:asciiTheme="majorHAnsi" w:hAnsiTheme="majorHAnsi"/>
        </w:rPr>
        <w:t>a</w:t>
      </w:r>
      <w:r w:rsidR="00C3373D" w:rsidRPr="00401026">
        <w:rPr>
          <w:rFonts w:asciiTheme="majorHAnsi" w:hAnsiTheme="majorHAnsi"/>
        </w:rPr>
        <w:t>. Enligt ÖP:n ligger målet fast att ”en satsning på järnväg är nödvändig”.</w:t>
      </w:r>
    </w:p>
    <w:p w:rsidR="003E1C5E" w:rsidRPr="00401026" w:rsidRDefault="003E1C5E" w:rsidP="009A4CBD">
      <w:pPr>
        <w:tabs>
          <w:tab w:val="left" w:pos="567"/>
        </w:tabs>
        <w:rPr>
          <w:rFonts w:asciiTheme="majorHAnsi" w:hAnsiTheme="majorHAnsi"/>
        </w:rPr>
      </w:pPr>
    </w:p>
    <w:p w:rsidR="007644D6" w:rsidRPr="00401026" w:rsidRDefault="003E1C5E" w:rsidP="009A4CBD">
      <w:pPr>
        <w:tabs>
          <w:tab w:val="left" w:pos="567"/>
        </w:tabs>
        <w:rPr>
          <w:rFonts w:asciiTheme="majorHAnsi" w:hAnsiTheme="majorHAnsi"/>
        </w:rPr>
      </w:pPr>
      <w:r w:rsidRPr="00401026">
        <w:rPr>
          <w:rFonts w:asciiTheme="majorHAnsi" w:hAnsiTheme="majorHAnsi"/>
        </w:rPr>
        <w:t xml:space="preserve">Om man inte bygger Västlänken eller de alternativ som olika järnvägsutredningar presenterat måste självklart </w:t>
      </w:r>
      <w:r w:rsidR="007644D6" w:rsidRPr="00401026">
        <w:rPr>
          <w:rFonts w:asciiTheme="majorHAnsi" w:hAnsiTheme="majorHAnsi"/>
        </w:rPr>
        <w:t xml:space="preserve">något annat göras för att uppnå målet ”en satsning på järnväg </w:t>
      </w:r>
      <w:r w:rsidR="007644D6" w:rsidRPr="00C8405D">
        <w:rPr>
          <w:rFonts w:asciiTheme="majorHAnsi" w:hAnsiTheme="majorHAnsi"/>
        </w:rPr>
        <w:t xml:space="preserve">är nödvändig”. Det finns </w:t>
      </w:r>
      <w:r w:rsidR="00772C1B" w:rsidRPr="00C8405D">
        <w:rPr>
          <w:rFonts w:asciiTheme="majorHAnsi" w:hAnsiTheme="majorHAnsi"/>
        </w:rPr>
        <w:t xml:space="preserve">minst </w:t>
      </w:r>
      <w:r w:rsidR="007644D6" w:rsidRPr="00C8405D">
        <w:rPr>
          <w:rFonts w:asciiTheme="majorHAnsi" w:hAnsiTheme="majorHAnsi"/>
        </w:rPr>
        <w:t>tre alternativ som inte medtagits i Trafikverkets utredningar</w:t>
      </w:r>
      <w:r w:rsidR="00C8405D">
        <w:rPr>
          <w:rFonts w:asciiTheme="majorHAnsi" w:hAnsiTheme="majorHAnsi"/>
        </w:rPr>
        <w:t>:</w:t>
      </w:r>
    </w:p>
    <w:p w:rsidR="007644D6" w:rsidRPr="00401026" w:rsidRDefault="007644D6" w:rsidP="009A4CBD">
      <w:pPr>
        <w:numPr>
          <w:ilvl w:val="0"/>
          <w:numId w:val="1"/>
        </w:numPr>
        <w:tabs>
          <w:tab w:val="left" w:pos="567"/>
        </w:tabs>
        <w:rPr>
          <w:rFonts w:asciiTheme="majorHAnsi" w:hAnsiTheme="majorHAnsi"/>
        </w:rPr>
      </w:pPr>
      <w:r w:rsidRPr="00401026">
        <w:rPr>
          <w:rFonts w:asciiTheme="majorHAnsi" w:hAnsiTheme="majorHAnsi"/>
        </w:rPr>
        <w:t xml:space="preserve">pelarslinga över stationsområdet </w:t>
      </w:r>
      <w:r w:rsidRPr="006F681B">
        <w:rPr>
          <w:rFonts w:asciiTheme="majorHAnsi" w:hAnsiTheme="majorHAnsi"/>
        </w:rPr>
        <w:t>(lösning A)</w:t>
      </w:r>
    </w:p>
    <w:p w:rsidR="007644D6" w:rsidRPr="00401026" w:rsidRDefault="007644D6" w:rsidP="009A4CBD">
      <w:pPr>
        <w:numPr>
          <w:ilvl w:val="0"/>
          <w:numId w:val="1"/>
        </w:numPr>
        <w:tabs>
          <w:tab w:val="left" w:pos="567"/>
        </w:tabs>
        <w:rPr>
          <w:rFonts w:asciiTheme="majorHAnsi" w:hAnsiTheme="majorHAnsi"/>
          <w:i/>
        </w:rPr>
      </w:pPr>
      <w:r w:rsidRPr="00401026">
        <w:rPr>
          <w:rFonts w:asciiTheme="majorHAnsi" w:hAnsiTheme="majorHAnsi"/>
        </w:rPr>
        <w:t>station i Olskroken (lösning B)</w:t>
      </w:r>
    </w:p>
    <w:p w:rsidR="007644D6" w:rsidRPr="00401026" w:rsidRDefault="007644D6" w:rsidP="009A4CBD">
      <w:pPr>
        <w:numPr>
          <w:ilvl w:val="0"/>
          <w:numId w:val="1"/>
        </w:numPr>
        <w:tabs>
          <w:tab w:val="left" w:pos="567"/>
        </w:tabs>
        <w:rPr>
          <w:rFonts w:asciiTheme="majorHAnsi" w:hAnsiTheme="majorHAnsi"/>
          <w:i/>
        </w:rPr>
      </w:pPr>
      <w:r w:rsidRPr="00401026">
        <w:rPr>
          <w:rFonts w:asciiTheme="majorHAnsi" w:hAnsiTheme="majorHAnsi"/>
        </w:rPr>
        <w:t>station i Gårda (lösning C)</w:t>
      </w:r>
    </w:p>
    <w:p w:rsidR="007644D6" w:rsidRPr="00401026" w:rsidRDefault="007644D6" w:rsidP="009A4CBD">
      <w:pPr>
        <w:tabs>
          <w:tab w:val="left" w:pos="567"/>
        </w:tabs>
        <w:rPr>
          <w:rFonts w:asciiTheme="majorHAnsi" w:hAnsiTheme="majorHAnsi"/>
        </w:rPr>
      </w:pPr>
    </w:p>
    <w:p w:rsidR="00767B1B" w:rsidRPr="00401026" w:rsidRDefault="007644D6" w:rsidP="009A4CBD">
      <w:pPr>
        <w:tabs>
          <w:tab w:val="left" w:pos="567"/>
        </w:tabs>
        <w:rPr>
          <w:rFonts w:asciiTheme="majorHAnsi" w:hAnsiTheme="majorHAnsi"/>
        </w:rPr>
      </w:pPr>
      <w:r w:rsidRPr="00401026">
        <w:rPr>
          <w:rFonts w:asciiTheme="majorHAnsi" w:hAnsiTheme="majorHAnsi"/>
        </w:rPr>
        <w:t xml:space="preserve">Nollalternativet bör därför vara en jämförelse </w:t>
      </w:r>
      <w:r w:rsidR="009D65F7" w:rsidRPr="00401026">
        <w:rPr>
          <w:rFonts w:asciiTheme="majorHAnsi" w:hAnsiTheme="majorHAnsi"/>
        </w:rPr>
        <w:t>av Västlänken med dessa alternativ.  I</w:t>
      </w:r>
      <w:r w:rsidRPr="00401026">
        <w:rPr>
          <w:rFonts w:asciiTheme="majorHAnsi" w:hAnsiTheme="majorHAnsi"/>
        </w:rPr>
        <w:t xml:space="preserve"> övrigt </w:t>
      </w:r>
      <w:r w:rsidR="009D65F7" w:rsidRPr="00401026">
        <w:rPr>
          <w:rFonts w:asciiTheme="majorHAnsi" w:hAnsiTheme="majorHAnsi"/>
        </w:rPr>
        <w:t xml:space="preserve">gäller </w:t>
      </w:r>
      <w:r w:rsidRPr="00401026">
        <w:rPr>
          <w:rFonts w:asciiTheme="majorHAnsi" w:hAnsiTheme="majorHAnsi"/>
        </w:rPr>
        <w:t>den av kommunfullmäktige antagna ”Översiktsplan för Göteborg”</w:t>
      </w:r>
      <w:r w:rsidR="00797B42" w:rsidRPr="00401026">
        <w:rPr>
          <w:rFonts w:asciiTheme="majorHAnsi" w:hAnsiTheme="majorHAnsi"/>
        </w:rPr>
        <w:t xml:space="preserve"> från 2009</w:t>
      </w:r>
      <w:r w:rsidR="009D65F7" w:rsidRPr="00401026">
        <w:rPr>
          <w:rFonts w:asciiTheme="majorHAnsi" w:hAnsiTheme="majorHAnsi"/>
        </w:rPr>
        <w:t xml:space="preserve"> som nollalt</w:t>
      </w:r>
      <w:r w:rsidR="004A2523" w:rsidRPr="00401026">
        <w:rPr>
          <w:rFonts w:asciiTheme="majorHAnsi" w:hAnsiTheme="majorHAnsi"/>
        </w:rPr>
        <w:t>ernativ</w:t>
      </w:r>
    </w:p>
    <w:p w:rsidR="00767B1B" w:rsidRPr="00401026" w:rsidRDefault="00767B1B" w:rsidP="009A4CBD">
      <w:pPr>
        <w:tabs>
          <w:tab w:val="left" w:pos="567"/>
        </w:tabs>
        <w:rPr>
          <w:rFonts w:asciiTheme="majorHAnsi" w:hAnsiTheme="majorHAnsi"/>
        </w:rPr>
      </w:pPr>
    </w:p>
    <w:p w:rsidR="009D65F7" w:rsidRPr="00401026" w:rsidRDefault="00767B1B" w:rsidP="009A4CBD">
      <w:pPr>
        <w:tabs>
          <w:tab w:val="left" w:pos="567"/>
        </w:tabs>
        <w:rPr>
          <w:rFonts w:asciiTheme="majorHAnsi" w:hAnsiTheme="majorHAnsi"/>
        </w:rPr>
      </w:pPr>
      <w:r w:rsidRPr="00401026">
        <w:rPr>
          <w:rFonts w:asciiTheme="majorHAnsi" w:hAnsiTheme="majorHAnsi"/>
        </w:rPr>
        <w:t>I ÖP:n föreslås at</w:t>
      </w:r>
      <w:r w:rsidR="009D65F7" w:rsidRPr="00401026">
        <w:rPr>
          <w:rFonts w:asciiTheme="majorHAnsi" w:hAnsiTheme="majorHAnsi"/>
        </w:rPr>
        <w:t>t busstrafiken flyttas ut från B</w:t>
      </w:r>
      <w:r w:rsidRPr="00401026">
        <w:rPr>
          <w:rFonts w:asciiTheme="majorHAnsi" w:hAnsiTheme="majorHAnsi"/>
        </w:rPr>
        <w:t xml:space="preserve">runnsparken till en cityring i Allén. Denna skall då ingå i nollalternativet i MKB:n. År 2030 finns </w:t>
      </w:r>
      <w:r w:rsidR="009D65F7" w:rsidRPr="00401026">
        <w:rPr>
          <w:rFonts w:asciiTheme="majorHAnsi" w:hAnsiTheme="majorHAnsi"/>
        </w:rPr>
        <w:t xml:space="preserve">självklart </w:t>
      </w:r>
      <w:r w:rsidR="004A2523" w:rsidRPr="00401026">
        <w:rPr>
          <w:rFonts w:asciiTheme="majorHAnsi" w:hAnsiTheme="majorHAnsi"/>
        </w:rPr>
        <w:t xml:space="preserve">eldrivna bussar </w:t>
      </w:r>
      <w:r w:rsidRPr="00401026">
        <w:rPr>
          <w:rFonts w:asciiTheme="majorHAnsi" w:hAnsiTheme="majorHAnsi"/>
        </w:rPr>
        <w:t xml:space="preserve"> som kan åka runt i en cityring med 2-3 minuters tids</w:t>
      </w:r>
      <w:r w:rsidR="004A2523" w:rsidRPr="00401026">
        <w:rPr>
          <w:rFonts w:asciiTheme="majorHAnsi" w:hAnsiTheme="majorHAnsi"/>
        </w:rPr>
        <w:t xml:space="preserve">intervall. </w:t>
      </w:r>
      <w:r w:rsidRPr="00401026">
        <w:rPr>
          <w:rFonts w:asciiTheme="majorHAnsi" w:hAnsiTheme="majorHAnsi"/>
        </w:rPr>
        <w:t xml:space="preserve"> Detta är ett utmärkt alternativ som föreslås i ÖP:n och som kraftfullt skulle kunna avlasta Göteborgs trånga Citykärna från privatbilar och bussar. </w:t>
      </w:r>
    </w:p>
    <w:p w:rsidR="009D65F7" w:rsidRPr="00401026" w:rsidRDefault="009D65F7" w:rsidP="009A4CBD">
      <w:pPr>
        <w:tabs>
          <w:tab w:val="left" w:pos="567"/>
        </w:tabs>
        <w:rPr>
          <w:rFonts w:asciiTheme="majorHAnsi" w:hAnsiTheme="majorHAnsi"/>
        </w:rPr>
      </w:pPr>
    </w:p>
    <w:p w:rsidR="00037875" w:rsidRPr="00401026" w:rsidRDefault="00767B1B" w:rsidP="009A4CBD">
      <w:pPr>
        <w:tabs>
          <w:tab w:val="left" w:pos="567"/>
        </w:tabs>
        <w:rPr>
          <w:rFonts w:asciiTheme="majorHAnsi" w:hAnsiTheme="majorHAnsi"/>
        </w:rPr>
      </w:pPr>
      <w:r w:rsidRPr="00401026">
        <w:rPr>
          <w:rFonts w:asciiTheme="majorHAnsi" w:hAnsiTheme="majorHAnsi"/>
        </w:rPr>
        <w:t xml:space="preserve">Kapaciteten </w:t>
      </w:r>
      <w:r w:rsidR="00037875" w:rsidRPr="00401026">
        <w:rPr>
          <w:rFonts w:asciiTheme="majorHAnsi" w:hAnsiTheme="majorHAnsi"/>
        </w:rPr>
        <w:t xml:space="preserve">vid Brunnsparken ökas väsentligt om </w:t>
      </w:r>
      <w:r w:rsidR="009D65F7" w:rsidRPr="00401026">
        <w:rPr>
          <w:rFonts w:asciiTheme="majorHAnsi" w:hAnsiTheme="majorHAnsi"/>
        </w:rPr>
        <w:t xml:space="preserve">alla bussar </w:t>
      </w:r>
      <w:r w:rsidR="00037875" w:rsidRPr="00401026">
        <w:rPr>
          <w:rFonts w:asciiTheme="majorHAnsi" w:hAnsiTheme="majorHAnsi"/>
        </w:rPr>
        <w:t>enbart</w:t>
      </w:r>
      <w:r w:rsidR="009D65F7" w:rsidRPr="00401026">
        <w:rPr>
          <w:rFonts w:asciiTheme="majorHAnsi" w:hAnsiTheme="majorHAnsi"/>
        </w:rPr>
        <w:t xml:space="preserve"> går</w:t>
      </w:r>
      <w:r w:rsidR="00037875" w:rsidRPr="00401026">
        <w:rPr>
          <w:rFonts w:asciiTheme="majorHAnsi" w:hAnsiTheme="majorHAnsi"/>
        </w:rPr>
        <w:t xml:space="preserve"> i Allén. En cityring enligt ÖP:n (nollalternativet) blir då Centralen – korsningen Avenyn/Allén – Haga – Järntorget – Skeppsbron – Operan – Centralen. Genomgående biltrafik </w:t>
      </w:r>
      <w:r w:rsidR="009D65F7" w:rsidRPr="00401026">
        <w:rPr>
          <w:rFonts w:asciiTheme="majorHAnsi" w:hAnsiTheme="majorHAnsi"/>
        </w:rPr>
        <w:t xml:space="preserve">tas då bort från Allén. </w:t>
      </w:r>
      <w:r w:rsidR="006138B2" w:rsidRPr="00401026">
        <w:rPr>
          <w:rFonts w:asciiTheme="majorHAnsi" w:hAnsiTheme="majorHAnsi"/>
        </w:rPr>
        <w:t>Parkgatan blir lokalgata</w:t>
      </w:r>
      <w:r w:rsidR="00037875" w:rsidRPr="00401026">
        <w:rPr>
          <w:rFonts w:asciiTheme="majorHAnsi" w:hAnsiTheme="majorHAnsi"/>
        </w:rPr>
        <w:t xml:space="preserve"> till Vasastaden. </w:t>
      </w:r>
    </w:p>
    <w:p w:rsidR="00037875" w:rsidRPr="00401026" w:rsidRDefault="00037875" w:rsidP="009A4CBD">
      <w:pPr>
        <w:tabs>
          <w:tab w:val="left" w:pos="567"/>
        </w:tabs>
        <w:rPr>
          <w:rFonts w:asciiTheme="majorHAnsi" w:hAnsiTheme="majorHAnsi"/>
        </w:rPr>
      </w:pPr>
    </w:p>
    <w:p w:rsidR="00920958" w:rsidRPr="00401026" w:rsidRDefault="00037875" w:rsidP="009A4CBD">
      <w:pPr>
        <w:tabs>
          <w:tab w:val="left" w:pos="567"/>
        </w:tabs>
        <w:rPr>
          <w:rFonts w:asciiTheme="majorHAnsi" w:hAnsiTheme="majorHAnsi"/>
        </w:rPr>
      </w:pPr>
      <w:r w:rsidRPr="00401026">
        <w:rPr>
          <w:rFonts w:asciiTheme="majorHAnsi" w:hAnsiTheme="majorHAnsi"/>
        </w:rPr>
        <w:t>Eftersom förslaget</w:t>
      </w:r>
      <w:r w:rsidR="00901C32" w:rsidRPr="00401026">
        <w:rPr>
          <w:rFonts w:asciiTheme="majorHAnsi" w:hAnsiTheme="majorHAnsi"/>
        </w:rPr>
        <w:t xml:space="preserve"> är förankrat i ett fullmäktigebeslut kan det byggas omedelbart och kräver i</w:t>
      </w:r>
      <w:r w:rsidR="00797B42" w:rsidRPr="00401026">
        <w:rPr>
          <w:rFonts w:asciiTheme="majorHAnsi" w:hAnsiTheme="majorHAnsi"/>
        </w:rPr>
        <w:t>nga andra</w:t>
      </w:r>
      <w:r w:rsidR="009D65F7" w:rsidRPr="00401026">
        <w:rPr>
          <w:rFonts w:asciiTheme="majorHAnsi" w:hAnsiTheme="majorHAnsi"/>
        </w:rPr>
        <w:t xml:space="preserve"> investeringar än</w:t>
      </w:r>
      <w:r w:rsidR="004A2523" w:rsidRPr="00401026">
        <w:rPr>
          <w:rFonts w:asciiTheme="majorHAnsi" w:hAnsiTheme="majorHAnsi"/>
        </w:rPr>
        <w:t xml:space="preserve"> trafikomläggningar. </w:t>
      </w:r>
      <w:r w:rsidR="009D65F7" w:rsidRPr="00401026">
        <w:rPr>
          <w:rFonts w:asciiTheme="majorHAnsi" w:hAnsiTheme="majorHAnsi"/>
        </w:rPr>
        <w:t xml:space="preserve"> En annan fråga är varför inte denna cityring redan</w:t>
      </w:r>
      <w:r w:rsidR="00797B42" w:rsidRPr="00401026">
        <w:rPr>
          <w:rFonts w:asciiTheme="majorHAnsi" w:hAnsiTheme="majorHAnsi"/>
        </w:rPr>
        <w:t xml:space="preserve"> har</w:t>
      </w:r>
      <w:r w:rsidR="009D65F7" w:rsidRPr="00401026">
        <w:rPr>
          <w:rFonts w:asciiTheme="majorHAnsi" w:hAnsiTheme="majorHAnsi"/>
        </w:rPr>
        <w:t xml:space="preserve"> bygg</w:t>
      </w:r>
      <w:r w:rsidR="00797B42" w:rsidRPr="00401026">
        <w:rPr>
          <w:rFonts w:asciiTheme="majorHAnsi" w:hAnsiTheme="majorHAnsi"/>
        </w:rPr>
        <w:t>t</w:t>
      </w:r>
      <w:r w:rsidR="009D65F7" w:rsidRPr="00401026">
        <w:rPr>
          <w:rFonts w:asciiTheme="majorHAnsi" w:hAnsiTheme="majorHAnsi"/>
        </w:rPr>
        <w:t xml:space="preserve">s </w:t>
      </w:r>
      <w:r w:rsidR="006138B2" w:rsidRPr="00401026">
        <w:rPr>
          <w:rFonts w:asciiTheme="majorHAnsi" w:hAnsiTheme="majorHAnsi"/>
        </w:rPr>
        <w:t>i enlighet med</w:t>
      </w:r>
      <w:r w:rsidR="009D65F7" w:rsidRPr="00401026">
        <w:rPr>
          <w:rFonts w:asciiTheme="majorHAnsi" w:hAnsiTheme="majorHAnsi"/>
        </w:rPr>
        <w:t xml:space="preserve"> KF:s beslut i ÖP:n.</w:t>
      </w:r>
      <w:r w:rsidR="004A2523" w:rsidRPr="00401026">
        <w:rPr>
          <w:rFonts w:asciiTheme="majorHAnsi" w:hAnsiTheme="majorHAnsi"/>
        </w:rPr>
        <w:t xml:space="preserve"> Då hade en station i Haga varit helt onödig och Västlänken kunde ha fått en betydligt rakare sträckning.</w:t>
      </w:r>
    </w:p>
    <w:p w:rsidR="000D1283" w:rsidRPr="00401026" w:rsidRDefault="000D1283" w:rsidP="009A4CBD">
      <w:pPr>
        <w:tabs>
          <w:tab w:val="left" w:pos="567"/>
        </w:tabs>
        <w:rPr>
          <w:rFonts w:asciiTheme="majorHAnsi" w:hAnsiTheme="majorHAnsi"/>
        </w:rPr>
      </w:pPr>
    </w:p>
    <w:p w:rsidR="00920958" w:rsidRPr="00401026" w:rsidRDefault="00920958" w:rsidP="009A4CBD">
      <w:pPr>
        <w:tabs>
          <w:tab w:val="left" w:pos="567"/>
        </w:tabs>
        <w:rPr>
          <w:rFonts w:asciiTheme="majorHAnsi" w:hAnsiTheme="majorHAnsi"/>
        </w:rPr>
      </w:pPr>
    </w:p>
    <w:p w:rsidR="00920958" w:rsidRPr="00CB7E9B" w:rsidRDefault="00CB7E9B" w:rsidP="009A4CBD">
      <w:pPr>
        <w:pStyle w:val="Heading2"/>
        <w:tabs>
          <w:tab w:val="clear" w:pos="576"/>
          <w:tab w:val="left" w:pos="567"/>
        </w:tabs>
      </w:pPr>
      <w:r w:rsidRPr="00CB7E9B">
        <w:t>4</w:t>
      </w:r>
      <w:r w:rsidR="00920958" w:rsidRPr="00CB7E9B">
        <w:t xml:space="preserve">. </w:t>
      </w:r>
      <w:r w:rsidR="00A56DB5" w:rsidRPr="00CB7E9B">
        <w:t xml:space="preserve">  </w:t>
      </w:r>
      <w:r w:rsidR="00920958" w:rsidRPr="00CB7E9B">
        <w:t>Stadsutveckling</w:t>
      </w:r>
    </w:p>
    <w:p w:rsidR="00920958" w:rsidRPr="00401026" w:rsidRDefault="00920958" w:rsidP="009A4CBD">
      <w:pPr>
        <w:tabs>
          <w:tab w:val="left" w:pos="567"/>
        </w:tabs>
        <w:rPr>
          <w:rFonts w:asciiTheme="majorHAnsi" w:hAnsiTheme="majorHAnsi"/>
        </w:rPr>
      </w:pPr>
    </w:p>
    <w:p w:rsidR="00E11B27" w:rsidRPr="00401026" w:rsidRDefault="00920958" w:rsidP="009A4CBD">
      <w:pPr>
        <w:tabs>
          <w:tab w:val="left" w:pos="567"/>
        </w:tabs>
        <w:rPr>
          <w:rFonts w:asciiTheme="majorHAnsi" w:hAnsiTheme="majorHAnsi"/>
        </w:rPr>
      </w:pPr>
      <w:r w:rsidRPr="00401026">
        <w:rPr>
          <w:rFonts w:asciiTheme="majorHAnsi" w:hAnsiTheme="majorHAnsi"/>
        </w:rPr>
        <w:t>Västlänken hindrar en stadsutveckling inom Centralenområdet och Gullbergsvas</w:t>
      </w:r>
      <w:r w:rsidR="006138B2" w:rsidRPr="00401026">
        <w:rPr>
          <w:rFonts w:asciiTheme="majorHAnsi" w:hAnsiTheme="majorHAnsi"/>
        </w:rPr>
        <w:t>s (CG-området) vilket är tvärtemot</w:t>
      </w:r>
      <w:r w:rsidRPr="00401026">
        <w:rPr>
          <w:rFonts w:asciiTheme="majorHAnsi" w:hAnsiTheme="majorHAnsi"/>
        </w:rPr>
        <w:t xml:space="preserve"> </w:t>
      </w:r>
      <w:r w:rsidR="00704831" w:rsidRPr="00401026">
        <w:rPr>
          <w:rFonts w:asciiTheme="majorHAnsi" w:hAnsiTheme="majorHAnsi"/>
        </w:rPr>
        <w:t>vad som beskrivs i redovisad</w:t>
      </w:r>
      <w:r w:rsidR="004A2523" w:rsidRPr="00401026">
        <w:rPr>
          <w:rFonts w:asciiTheme="majorHAnsi" w:hAnsiTheme="majorHAnsi"/>
        </w:rPr>
        <w:t xml:space="preserve"> MKB.</w:t>
      </w:r>
      <w:r w:rsidR="00E11B27" w:rsidRPr="00401026">
        <w:rPr>
          <w:rFonts w:asciiTheme="majorHAnsi" w:hAnsiTheme="majorHAnsi"/>
        </w:rPr>
        <w:t xml:space="preserve"> Om Västlänken inte byggs kan i nollalte</w:t>
      </w:r>
      <w:r w:rsidR="000D1DFC" w:rsidRPr="00401026">
        <w:rPr>
          <w:rFonts w:asciiTheme="majorHAnsi" w:hAnsiTheme="majorHAnsi"/>
        </w:rPr>
        <w:t xml:space="preserve">rnativet </w:t>
      </w:r>
      <w:r w:rsidR="00704831" w:rsidRPr="00401026">
        <w:rPr>
          <w:rFonts w:asciiTheme="majorHAnsi" w:hAnsiTheme="majorHAnsi"/>
        </w:rPr>
        <w:t xml:space="preserve">förutom FÖRSTÄRKNINGSALTERNATIVET </w:t>
      </w:r>
      <w:r w:rsidR="000D1DFC" w:rsidRPr="00401026">
        <w:rPr>
          <w:rFonts w:asciiTheme="majorHAnsi" w:hAnsiTheme="majorHAnsi"/>
        </w:rPr>
        <w:t>något av lösningarna</w:t>
      </w:r>
      <w:r w:rsidR="00E11B27" w:rsidRPr="00401026">
        <w:rPr>
          <w:rFonts w:asciiTheme="majorHAnsi" w:hAnsiTheme="majorHAnsi"/>
        </w:rPr>
        <w:t xml:space="preserve"> A, B eller C vara förverkligade</w:t>
      </w:r>
      <w:r w:rsidR="000D1DFC" w:rsidRPr="00401026">
        <w:rPr>
          <w:rFonts w:asciiTheme="majorHAnsi" w:hAnsiTheme="majorHAnsi"/>
        </w:rPr>
        <w:t xml:space="preserve"> till år 2030</w:t>
      </w:r>
      <w:r w:rsidR="00E11B27" w:rsidRPr="00401026">
        <w:rPr>
          <w:rFonts w:asciiTheme="majorHAnsi" w:hAnsiTheme="majorHAnsi"/>
        </w:rPr>
        <w:t>. Dessa lösningar ger följande resultat.</w:t>
      </w:r>
    </w:p>
    <w:p w:rsidR="00E11B27" w:rsidRPr="00401026" w:rsidRDefault="00E11B27" w:rsidP="009A4CBD">
      <w:pPr>
        <w:tabs>
          <w:tab w:val="left" w:pos="567"/>
        </w:tabs>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24"/>
        <w:gridCol w:w="2116"/>
        <w:gridCol w:w="2134"/>
        <w:gridCol w:w="1878"/>
      </w:tblGrid>
      <w:tr w:rsidR="00257CCB" w:rsidRPr="00401026" w:rsidTr="004B4900">
        <w:tc>
          <w:tcPr>
            <w:tcW w:w="828" w:type="dxa"/>
          </w:tcPr>
          <w:p w:rsidR="00257CCB" w:rsidRPr="00401026" w:rsidRDefault="00257CCB" w:rsidP="009A4CBD">
            <w:pPr>
              <w:tabs>
                <w:tab w:val="left" w:pos="567"/>
              </w:tabs>
              <w:rPr>
                <w:rFonts w:asciiTheme="majorHAnsi" w:hAnsiTheme="majorHAnsi"/>
              </w:rPr>
            </w:pPr>
            <w:r w:rsidRPr="00401026">
              <w:rPr>
                <w:rFonts w:asciiTheme="majorHAnsi" w:hAnsiTheme="majorHAnsi"/>
                <w:b/>
              </w:rPr>
              <w:t xml:space="preserve"> </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Lösning</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Bostäder</w:t>
            </w:r>
          </w:p>
          <w:p w:rsidR="0023598D" w:rsidRPr="00401026" w:rsidRDefault="0023598D" w:rsidP="009A4CBD">
            <w:pPr>
              <w:tabs>
                <w:tab w:val="left" w:pos="567"/>
              </w:tabs>
              <w:rPr>
                <w:rFonts w:asciiTheme="majorHAnsi" w:hAnsiTheme="majorHAnsi"/>
              </w:rPr>
            </w:pPr>
            <w:r w:rsidRPr="00401026">
              <w:rPr>
                <w:rFonts w:asciiTheme="majorHAnsi" w:hAnsiTheme="majorHAnsi"/>
              </w:rPr>
              <w:t>100 kvm BTA/lgh</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Arbetsplatser</w:t>
            </w:r>
          </w:p>
          <w:p w:rsidR="0023598D" w:rsidRPr="00401026" w:rsidRDefault="0023598D" w:rsidP="009A4CBD">
            <w:pPr>
              <w:tabs>
                <w:tab w:val="left" w:pos="567"/>
              </w:tabs>
              <w:rPr>
                <w:rFonts w:asciiTheme="majorHAnsi" w:hAnsiTheme="majorHAnsi"/>
              </w:rPr>
            </w:pPr>
            <w:r w:rsidRPr="00401026">
              <w:rPr>
                <w:rFonts w:asciiTheme="majorHAnsi" w:hAnsiTheme="majorHAnsi"/>
              </w:rPr>
              <w:t>20 kvm BTA/plats</w:t>
            </w:r>
          </w:p>
        </w:tc>
        <w:tc>
          <w:tcPr>
            <w:tcW w:w="1904" w:type="dxa"/>
          </w:tcPr>
          <w:p w:rsidR="00257CCB" w:rsidRPr="00401026" w:rsidRDefault="00CF62C2" w:rsidP="009A4CBD">
            <w:pPr>
              <w:tabs>
                <w:tab w:val="left" w:pos="567"/>
              </w:tabs>
              <w:rPr>
                <w:rFonts w:asciiTheme="majorHAnsi" w:hAnsiTheme="majorHAnsi"/>
              </w:rPr>
            </w:pPr>
            <w:r w:rsidRPr="00401026">
              <w:rPr>
                <w:rFonts w:asciiTheme="majorHAnsi" w:hAnsiTheme="majorHAnsi"/>
              </w:rPr>
              <w:t xml:space="preserve">Markvärde </w:t>
            </w:r>
          </w:p>
          <w:p w:rsidR="0023598D" w:rsidRPr="00401026" w:rsidRDefault="0023598D" w:rsidP="009A4CBD">
            <w:pPr>
              <w:tabs>
                <w:tab w:val="left" w:pos="567"/>
              </w:tabs>
              <w:rPr>
                <w:rFonts w:asciiTheme="majorHAnsi" w:hAnsiTheme="majorHAnsi"/>
              </w:rPr>
            </w:pPr>
          </w:p>
        </w:tc>
      </w:tr>
      <w:tr w:rsidR="00257CCB" w:rsidRPr="00401026" w:rsidTr="004B4900">
        <w:tc>
          <w:tcPr>
            <w:tcW w:w="828" w:type="dxa"/>
          </w:tcPr>
          <w:p w:rsidR="00257CCB" w:rsidRPr="00401026" w:rsidRDefault="0023598D" w:rsidP="009A4CBD">
            <w:pPr>
              <w:tabs>
                <w:tab w:val="left" w:pos="567"/>
              </w:tabs>
              <w:rPr>
                <w:rFonts w:asciiTheme="majorHAnsi" w:hAnsiTheme="majorHAnsi"/>
              </w:rPr>
            </w:pPr>
            <w:r w:rsidRPr="00401026">
              <w:rPr>
                <w:rFonts w:asciiTheme="majorHAnsi" w:hAnsiTheme="majorHAnsi"/>
              </w:rPr>
              <w:t>A</w:t>
            </w:r>
          </w:p>
          <w:p w:rsidR="0023598D" w:rsidRPr="00401026" w:rsidRDefault="0023598D" w:rsidP="009A4CBD">
            <w:pPr>
              <w:tabs>
                <w:tab w:val="left" w:pos="567"/>
              </w:tabs>
              <w:rPr>
                <w:rFonts w:asciiTheme="majorHAnsi" w:hAnsiTheme="majorHAnsi"/>
              </w:rPr>
            </w:pPr>
            <w:r w:rsidRPr="00401026">
              <w:rPr>
                <w:rFonts w:asciiTheme="majorHAnsi" w:hAnsiTheme="majorHAnsi"/>
              </w:rPr>
              <w:t>B</w:t>
            </w:r>
          </w:p>
          <w:p w:rsidR="0023598D" w:rsidRPr="00401026" w:rsidRDefault="0023598D" w:rsidP="009A4CBD">
            <w:pPr>
              <w:tabs>
                <w:tab w:val="left" w:pos="567"/>
              </w:tabs>
              <w:rPr>
                <w:rFonts w:asciiTheme="majorHAnsi" w:hAnsiTheme="majorHAnsi"/>
              </w:rPr>
            </w:pPr>
            <w:r w:rsidRPr="00401026">
              <w:rPr>
                <w:rFonts w:asciiTheme="majorHAnsi" w:hAnsiTheme="majorHAnsi"/>
              </w:rPr>
              <w:t>C</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pelarslinga</w:t>
            </w:r>
          </w:p>
          <w:p w:rsidR="0023598D" w:rsidRPr="00401026" w:rsidRDefault="0023598D" w:rsidP="009A4CBD">
            <w:pPr>
              <w:tabs>
                <w:tab w:val="left" w:pos="567"/>
              </w:tabs>
              <w:rPr>
                <w:rFonts w:asciiTheme="majorHAnsi" w:hAnsiTheme="majorHAnsi"/>
              </w:rPr>
            </w:pPr>
            <w:r w:rsidRPr="00401026">
              <w:rPr>
                <w:rFonts w:asciiTheme="majorHAnsi" w:hAnsiTheme="majorHAnsi"/>
              </w:rPr>
              <w:t>station Olskroken</w:t>
            </w:r>
          </w:p>
          <w:p w:rsidR="0023598D" w:rsidRPr="00401026" w:rsidRDefault="0023598D" w:rsidP="009A4CBD">
            <w:pPr>
              <w:tabs>
                <w:tab w:val="left" w:pos="567"/>
              </w:tabs>
              <w:rPr>
                <w:rFonts w:asciiTheme="majorHAnsi" w:hAnsiTheme="majorHAnsi"/>
              </w:rPr>
            </w:pPr>
            <w:r w:rsidRPr="00401026">
              <w:rPr>
                <w:rFonts w:asciiTheme="majorHAnsi" w:hAnsiTheme="majorHAnsi"/>
              </w:rPr>
              <w:t>station Gårda</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10.000</w:t>
            </w:r>
          </w:p>
          <w:p w:rsidR="0023598D" w:rsidRPr="00401026" w:rsidRDefault="0023598D" w:rsidP="009A4CBD">
            <w:pPr>
              <w:tabs>
                <w:tab w:val="left" w:pos="567"/>
              </w:tabs>
              <w:rPr>
                <w:rFonts w:asciiTheme="majorHAnsi" w:hAnsiTheme="majorHAnsi"/>
              </w:rPr>
            </w:pPr>
            <w:r w:rsidRPr="00401026">
              <w:rPr>
                <w:rFonts w:asciiTheme="majorHAnsi" w:hAnsiTheme="majorHAnsi"/>
              </w:rPr>
              <w:t>10.000</w:t>
            </w:r>
          </w:p>
          <w:p w:rsidR="0023598D" w:rsidRPr="00401026" w:rsidRDefault="0023598D" w:rsidP="009A4CBD">
            <w:pPr>
              <w:tabs>
                <w:tab w:val="left" w:pos="567"/>
              </w:tabs>
              <w:rPr>
                <w:rFonts w:asciiTheme="majorHAnsi" w:hAnsiTheme="majorHAnsi"/>
              </w:rPr>
            </w:pPr>
            <w:r w:rsidRPr="00401026">
              <w:rPr>
                <w:rFonts w:asciiTheme="majorHAnsi" w:hAnsiTheme="majorHAnsi"/>
              </w:rPr>
              <w:t>20.000</w:t>
            </w:r>
          </w:p>
        </w:tc>
        <w:tc>
          <w:tcPr>
            <w:tcW w:w="2160" w:type="dxa"/>
          </w:tcPr>
          <w:p w:rsidR="00257CCB" w:rsidRPr="00401026" w:rsidRDefault="0023598D" w:rsidP="009A4CBD">
            <w:pPr>
              <w:tabs>
                <w:tab w:val="left" w:pos="567"/>
              </w:tabs>
              <w:rPr>
                <w:rFonts w:asciiTheme="majorHAnsi" w:hAnsiTheme="majorHAnsi"/>
              </w:rPr>
            </w:pPr>
            <w:r w:rsidRPr="00401026">
              <w:rPr>
                <w:rFonts w:asciiTheme="majorHAnsi" w:hAnsiTheme="majorHAnsi"/>
              </w:rPr>
              <w:t>20.000</w:t>
            </w:r>
          </w:p>
          <w:p w:rsidR="0023598D" w:rsidRPr="00401026" w:rsidRDefault="0023598D" w:rsidP="009A4CBD">
            <w:pPr>
              <w:tabs>
                <w:tab w:val="left" w:pos="567"/>
              </w:tabs>
              <w:rPr>
                <w:rFonts w:asciiTheme="majorHAnsi" w:hAnsiTheme="majorHAnsi"/>
              </w:rPr>
            </w:pPr>
            <w:r w:rsidRPr="00401026">
              <w:rPr>
                <w:rFonts w:asciiTheme="majorHAnsi" w:hAnsiTheme="majorHAnsi"/>
              </w:rPr>
              <w:t>20.000</w:t>
            </w:r>
          </w:p>
          <w:p w:rsidR="0023598D" w:rsidRPr="00401026" w:rsidRDefault="0023598D" w:rsidP="009A4CBD">
            <w:pPr>
              <w:tabs>
                <w:tab w:val="left" w:pos="567"/>
              </w:tabs>
              <w:rPr>
                <w:rFonts w:asciiTheme="majorHAnsi" w:hAnsiTheme="majorHAnsi"/>
              </w:rPr>
            </w:pPr>
            <w:r w:rsidRPr="00401026">
              <w:rPr>
                <w:rFonts w:asciiTheme="majorHAnsi" w:hAnsiTheme="majorHAnsi"/>
              </w:rPr>
              <w:t>30.000</w:t>
            </w:r>
          </w:p>
        </w:tc>
        <w:tc>
          <w:tcPr>
            <w:tcW w:w="1904" w:type="dxa"/>
          </w:tcPr>
          <w:p w:rsidR="00257CCB" w:rsidRPr="00401026" w:rsidRDefault="0023598D" w:rsidP="009A4CBD">
            <w:pPr>
              <w:tabs>
                <w:tab w:val="left" w:pos="567"/>
              </w:tabs>
              <w:rPr>
                <w:rFonts w:asciiTheme="majorHAnsi" w:hAnsiTheme="majorHAnsi"/>
              </w:rPr>
            </w:pPr>
            <w:r w:rsidRPr="00401026">
              <w:rPr>
                <w:rFonts w:asciiTheme="majorHAnsi" w:hAnsiTheme="majorHAnsi"/>
              </w:rPr>
              <w:t xml:space="preserve">  9 mdr</w:t>
            </w:r>
          </w:p>
          <w:p w:rsidR="0023598D" w:rsidRPr="00401026" w:rsidRDefault="0023598D" w:rsidP="009A4CBD">
            <w:pPr>
              <w:tabs>
                <w:tab w:val="left" w:pos="567"/>
              </w:tabs>
              <w:rPr>
                <w:rFonts w:asciiTheme="majorHAnsi" w:hAnsiTheme="majorHAnsi"/>
              </w:rPr>
            </w:pPr>
            <w:r w:rsidRPr="00401026">
              <w:rPr>
                <w:rFonts w:asciiTheme="majorHAnsi" w:hAnsiTheme="majorHAnsi"/>
              </w:rPr>
              <w:t xml:space="preserve">  9 mdr</w:t>
            </w:r>
          </w:p>
          <w:p w:rsidR="0023598D" w:rsidRPr="00401026" w:rsidRDefault="0023598D" w:rsidP="009A4CBD">
            <w:pPr>
              <w:tabs>
                <w:tab w:val="left" w:pos="567"/>
              </w:tabs>
              <w:rPr>
                <w:rFonts w:asciiTheme="majorHAnsi" w:hAnsiTheme="majorHAnsi"/>
              </w:rPr>
            </w:pPr>
            <w:r w:rsidRPr="00401026">
              <w:rPr>
                <w:rFonts w:asciiTheme="majorHAnsi" w:hAnsiTheme="majorHAnsi"/>
              </w:rPr>
              <w:t>16 mdr</w:t>
            </w:r>
          </w:p>
        </w:tc>
      </w:tr>
      <w:tr w:rsidR="00257CCB" w:rsidRPr="00401026" w:rsidTr="004B4900">
        <w:tc>
          <w:tcPr>
            <w:tcW w:w="828" w:type="dxa"/>
          </w:tcPr>
          <w:p w:rsidR="0023598D" w:rsidRPr="00401026" w:rsidRDefault="0023598D" w:rsidP="009A4CBD">
            <w:pPr>
              <w:tabs>
                <w:tab w:val="left" w:pos="567"/>
              </w:tabs>
              <w:rPr>
                <w:rFonts w:asciiTheme="majorHAnsi" w:hAnsiTheme="majorHAnsi"/>
              </w:rPr>
            </w:pPr>
          </w:p>
        </w:tc>
        <w:tc>
          <w:tcPr>
            <w:tcW w:w="2160" w:type="dxa"/>
          </w:tcPr>
          <w:p w:rsidR="00257CCB" w:rsidRPr="00401026" w:rsidRDefault="00270555" w:rsidP="009A4CBD">
            <w:pPr>
              <w:tabs>
                <w:tab w:val="left" w:pos="567"/>
              </w:tabs>
              <w:rPr>
                <w:rFonts w:asciiTheme="majorHAnsi" w:hAnsiTheme="majorHAnsi"/>
              </w:rPr>
            </w:pPr>
            <w:r w:rsidRPr="00401026">
              <w:rPr>
                <w:rFonts w:asciiTheme="majorHAnsi" w:hAnsiTheme="majorHAnsi"/>
              </w:rPr>
              <w:t>Västlänken</w:t>
            </w:r>
          </w:p>
        </w:tc>
        <w:tc>
          <w:tcPr>
            <w:tcW w:w="2160" w:type="dxa"/>
          </w:tcPr>
          <w:p w:rsidR="00257CCB" w:rsidRPr="00401026" w:rsidRDefault="00270555" w:rsidP="009A4CBD">
            <w:pPr>
              <w:tabs>
                <w:tab w:val="left" w:pos="567"/>
              </w:tabs>
              <w:rPr>
                <w:rFonts w:asciiTheme="majorHAnsi" w:hAnsiTheme="majorHAnsi"/>
              </w:rPr>
            </w:pPr>
            <w:r w:rsidRPr="00401026">
              <w:rPr>
                <w:rFonts w:asciiTheme="majorHAnsi" w:hAnsiTheme="majorHAnsi"/>
              </w:rPr>
              <w:t xml:space="preserve">  2.500</w:t>
            </w:r>
          </w:p>
        </w:tc>
        <w:tc>
          <w:tcPr>
            <w:tcW w:w="2160" w:type="dxa"/>
          </w:tcPr>
          <w:p w:rsidR="00257CCB" w:rsidRPr="00401026" w:rsidRDefault="00270555" w:rsidP="009A4CBD">
            <w:pPr>
              <w:tabs>
                <w:tab w:val="left" w:pos="567"/>
              </w:tabs>
              <w:rPr>
                <w:rFonts w:asciiTheme="majorHAnsi" w:hAnsiTheme="majorHAnsi"/>
              </w:rPr>
            </w:pPr>
            <w:r w:rsidRPr="00401026">
              <w:rPr>
                <w:rFonts w:asciiTheme="majorHAnsi" w:hAnsiTheme="majorHAnsi"/>
              </w:rPr>
              <w:t>14.000</w:t>
            </w:r>
          </w:p>
        </w:tc>
        <w:tc>
          <w:tcPr>
            <w:tcW w:w="1904" w:type="dxa"/>
          </w:tcPr>
          <w:p w:rsidR="00257CCB" w:rsidRPr="00401026" w:rsidRDefault="00270555" w:rsidP="009A4CBD">
            <w:pPr>
              <w:tabs>
                <w:tab w:val="left" w:pos="567"/>
              </w:tabs>
              <w:rPr>
                <w:rFonts w:asciiTheme="majorHAnsi" w:hAnsiTheme="majorHAnsi"/>
              </w:rPr>
            </w:pPr>
            <w:r w:rsidRPr="00401026">
              <w:rPr>
                <w:rFonts w:asciiTheme="majorHAnsi" w:hAnsiTheme="majorHAnsi"/>
              </w:rPr>
              <w:t xml:space="preserve">  4 mdr</w:t>
            </w:r>
          </w:p>
        </w:tc>
      </w:tr>
    </w:tbl>
    <w:p w:rsidR="00234597" w:rsidRPr="00401026" w:rsidRDefault="00234597" w:rsidP="009A4CBD">
      <w:pPr>
        <w:tabs>
          <w:tab w:val="left" w:pos="567"/>
        </w:tabs>
        <w:rPr>
          <w:rFonts w:asciiTheme="majorHAnsi" w:hAnsiTheme="majorHAnsi"/>
        </w:rPr>
      </w:pPr>
    </w:p>
    <w:p w:rsidR="00234597" w:rsidRPr="00401026" w:rsidRDefault="00234597" w:rsidP="009A4CBD">
      <w:pPr>
        <w:tabs>
          <w:tab w:val="left" w:pos="567"/>
        </w:tabs>
        <w:rPr>
          <w:rFonts w:asciiTheme="majorHAnsi" w:hAnsiTheme="majorHAnsi"/>
        </w:rPr>
      </w:pPr>
    </w:p>
    <w:p w:rsidR="00360E7D" w:rsidRPr="00401026" w:rsidRDefault="00234597" w:rsidP="009A4CBD">
      <w:pPr>
        <w:tabs>
          <w:tab w:val="left" w:pos="567"/>
        </w:tabs>
        <w:rPr>
          <w:rFonts w:asciiTheme="majorHAnsi" w:hAnsiTheme="majorHAnsi"/>
        </w:rPr>
      </w:pPr>
      <w:r w:rsidRPr="00401026">
        <w:rPr>
          <w:rFonts w:asciiTheme="majorHAnsi" w:hAnsiTheme="majorHAnsi"/>
        </w:rPr>
        <w:t>Merparten av marken ägs av Jernhusen och Göteborg Stad. Fråg</w:t>
      </w:r>
      <w:r w:rsidR="009D2AC1" w:rsidRPr="00401026">
        <w:rPr>
          <w:rFonts w:asciiTheme="majorHAnsi" w:hAnsiTheme="majorHAnsi"/>
        </w:rPr>
        <w:t xml:space="preserve">an uppkommer självklart om </w:t>
      </w:r>
      <w:r w:rsidR="00CF62C2" w:rsidRPr="00401026">
        <w:rPr>
          <w:rFonts w:asciiTheme="majorHAnsi" w:hAnsiTheme="majorHAnsi"/>
        </w:rPr>
        <w:t xml:space="preserve">de </w:t>
      </w:r>
      <w:r w:rsidR="009D2AC1" w:rsidRPr="00401026">
        <w:rPr>
          <w:rFonts w:asciiTheme="majorHAnsi" w:hAnsiTheme="majorHAnsi"/>
        </w:rPr>
        <w:t>ovan angivna</w:t>
      </w:r>
      <w:r w:rsidRPr="00401026">
        <w:rPr>
          <w:rFonts w:asciiTheme="majorHAnsi" w:hAnsiTheme="majorHAnsi"/>
        </w:rPr>
        <w:t xml:space="preserve"> enorma markvärden</w:t>
      </w:r>
      <w:r w:rsidR="00CF62C2" w:rsidRPr="00401026">
        <w:rPr>
          <w:rFonts w:asciiTheme="majorHAnsi" w:hAnsiTheme="majorHAnsi"/>
        </w:rPr>
        <w:t>a</w:t>
      </w:r>
      <w:r w:rsidRPr="00401026">
        <w:rPr>
          <w:rFonts w:asciiTheme="majorHAnsi" w:hAnsiTheme="majorHAnsi"/>
        </w:rPr>
        <w:t xml:space="preserve"> skall gå ner i dessa parters fickor eller användas till järnvägstrafikens lösning. </w:t>
      </w:r>
      <w:r w:rsidR="00360E7D" w:rsidRPr="00401026">
        <w:rPr>
          <w:rFonts w:asciiTheme="majorHAnsi" w:hAnsiTheme="majorHAnsi"/>
        </w:rPr>
        <w:t>Den frågan finns inte behandlad i Järnvägsplanen. Lösningarna A, B och C skulle helt kunna finansieras av de markvärden som uppstår.</w:t>
      </w:r>
      <w:r w:rsidR="009D2AC1" w:rsidRPr="00401026">
        <w:rPr>
          <w:rFonts w:asciiTheme="majorHAnsi" w:hAnsiTheme="majorHAnsi"/>
        </w:rPr>
        <w:t xml:space="preserve"> </w:t>
      </w:r>
    </w:p>
    <w:p w:rsidR="00797B42" w:rsidRPr="00401026" w:rsidRDefault="00797B42" w:rsidP="009A4CBD">
      <w:pPr>
        <w:tabs>
          <w:tab w:val="left" w:pos="567"/>
        </w:tabs>
        <w:rPr>
          <w:rFonts w:asciiTheme="majorHAnsi" w:hAnsiTheme="majorHAnsi"/>
        </w:rPr>
      </w:pPr>
    </w:p>
    <w:p w:rsidR="00360E7D" w:rsidRPr="00401026" w:rsidRDefault="00360E7D" w:rsidP="009A4CBD">
      <w:pPr>
        <w:tabs>
          <w:tab w:val="left" w:pos="567"/>
        </w:tabs>
        <w:rPr>
          <w:rFonts w:asciiTheme="majorHAnsi" w:hAnsiTheme="majorHAnsi"/>
        </w:rPr>
      </w:pPr>
      <w:r w:rsidRPr="00401026">
        <w:rPr>
          <w:rFonts w:asciiTheme="majorHAnsi" w:hAnsiTheme="majorHAnsi"/>
        </w:rPr>
        <w:t xml:space="preserve">Norra Masthugget </w:t>
      </w:r>
      <w:r w:rsidR="006E25D4" w:rsidRPr="00401026">
        <w:rPr>
          <w:rFonts w:asciiTheme="majorHAnsi" w:hAnsiTheme="majorHAnsi"/>
        </w:rPr>
        <w:t xml:space="preserve">och Skeppsbron </w:t>
      </w:r>
      <w:r w:rsidRPr="00401026">
        <w:rPr>
          <w:rFonts w:asciiTheme="majorHAnsi" w:hAnsiTheme="majorHAnsi"/>
        </w:rPr>
        <w:t xml:space="preserve">kan utvecklas </w:t>
      </w:r>
      <w:r w:rsidR="006138B2" w:rsidRPr="00401026">
        <w:rPr>
          <w:rFonts w:asciiTheme="majorHAnsi" w:hAnsiTheme="majorHAnsi"/>
        </w:rPr>
        <w:t xml:space="preserve">även om </w:t>
      </w:r>
      <w:r w:rsidRPr="00401026">
        <w:rPr>
          <w:rFonts w:asciiTheme="majorHAnsi" w:hAnsiTheme="majorHAnsi"/>
        </w:rPr>
        <w:t>Västlänken</w:t>
      </w:r>
      <w:r w:rsidR="006138B2" w:rsidRPr="00401026">
        <w:rPr>
          <w:rFonts w:asciiTheme="majorHAnsi" w:hAnsiTheme="majorHAnsi"/>
        </w:rPr>
        <w:t xml:space="preserve"> inte byggs</w:t>
      </w:r>
      <w:r w:rsidR="006E25D4" w:rsidRPr="00401026">
        <w:rPr>
          <w:rFonts w:asciiTheme="majorHAnsi" w:hAnsiTheme="majorHAnsi"/>
        </w:rPr>
        <w:t xml:space="preserve"> och försörjas med </w:t>
      </w:r>
      <w:r w:rsidR="00346413" w:rsidRPr="00C8405D">
        <w:rPr>
          <w:rFonts w:asciiTheme="majorHAnsi" w:hAnsiTheme="majorHAnsi"/>
        </w:rPr>
        <w:t xml:space="preserve">tex </w:t>
      </w:r>
      <w:r w:rsidR="00C8405D" w:rsidRPr="00C8405D">
        <w:rPr>
          <w:rFonts w:asciiTheme="majorHAnsi" w:hAnsiTheme="majorHAnsi"/>
        </w:rPr>
        <w:t xml:space="preserve">elbussar eller spårvagnar för cityslinga </w:t>
      </w:r>
      <w:r w:rsidR="006E25D4" w:rsidRPr="00401026">
        <w:rPr>
          <w:rFonts w:asciiTheme="majorHAnsi" w:hAnsiTheme="majorHAnsi"/>
        </w:rPr>
        <w:t>som beskrivs ovan</w:t>
      </w:r>
      <w:r w:rsidR="00C8405D">
        <w:rPr>
          <w:rFonts w:asciiTheme="majorHAnsi" w:hAnsiTheme="majorHAnsi"/>
        </w:rPr>
        <w:t>.</w:t>
      </w:r>
    </w:p>
    <w:p w:rsidR="009B25DE" w:rsidRDefault="009B25DE" w:rsidP="009A4CBD">
      <w:pPr>
        <w:tabs>
          <w:tab w:val="left" w:pos="567"/>
        </w:tabs>
        <w:rPr>
          <w:rFonts w:asciiTheme="majorHAnsi" w:hAnsiTheme="majorHAnsi"/>
        </w:rPr>
      </w:pPr>
    </w:p>
    <w:p w:rsidR="00CB7E9B" w:rsidRPr="00401026" w:rsidRDefault="00CB7E9B" w:rsidP="009A4CBD">
      <w:pPr>
        <w:tabs>
          <w:tab w:val="left" w:pos="567"/>
        </w:tabs>
        <w:rPr>
          <w:rFonts w:asciiTheme="majorHAnsi" w:hAnsiTheme="majorHAnsi"/>
        </w:rPr>
      </w:pPr>
    </w:p>
    <w:p w:rsidR="00360E7D" w:rsidRPr="00401026" w:rsidRDefault="00360E7D" w:rsidP="009A4CBD">
      <w:pPr>
        <w:tabs>
          <w:tab w:val="left" w:pos="567"/>
        </w:tabs>
        <w:rPr>
          <w:rFonts w:asciiTheme="majorHAnsi" w:hAnsiTheme="majorHAnsi"/>
        </w:rPr>
      </w:pPr>
    </w:p>
    <w:p w:rsidR="006F3B8D" w:rsidRPr="00CB7E9B" w:rsidRDefault="00CB7E9B" w:rsidP="009A4CBD">
      <w:pPr>
        <w:pStyle w:val="Heading2"/>
        <w:tabs>
          <w:tab w:val="clear" w:pos="576"/>
          <w:tab w:val="left" w:pos="567"/>
        </w:tabs>
      </w:pPr>
      <w:r w:rsidRPr="00CB7E9B">
        <w:t>5</w:t>
      </w:r>
      <w:r w:rsidR="00360E7D" w:rsidRPr="00CB7E9B">
        <w:t>.</w:t>
      </w:r>
      <w:r w:rsidR="006F3B8D" w:rsidRPr="00CB7E9B">
        <w:t xml:space="preserve"> </w:t>
      </w:r>
      <w:r w:rsidR="009B25DE" w:rsidRPr="00CB7E9B">
        <w:t xml:space="preserve">  </w:t>
      </w:r>
      <w:r w:rsidR="006F3B8D" w:rsidRPr="00CB7E9B">
        <w:t>Samhällsekonomi</w:t>
      </w:r>
    </w:p>
    <w:p w:rsidR="006F3B8D" w:rsidRPr="00401026" w:rsidRDefault="006F3B8D" w:rsidP="009A4CBD">
      <w:pPr>
        <w:tabs>
          <w:tab w:val="left" w:pos="567"/>
        </w:tabs>
        <w:rPr>
          <w:rFonts w:asciiTheme="majorHAnsi" w:hAnsiTheme="majorHAnsi"/>
          <w:b/>
        </w:rPr>
      </w:pPr>
    </w:p>
    <w:p w:rsidR="00F26DA5" w:rsidRPr="00401026" w:rsidRDefault="00F26DA5" w:rsidP="009A4CBD">
      <w:pPr>
        <w:tabs>
          <w:tab w:val="left" w:pos="567"/>
        </w:tabs>
        <w:rPr>
          <w:rFonts w:asciiTheme="majorHAnsi" w:hAnsiTheme="majorHAnsi"/>
        </w:rPr>
      </w:pPr>
      <w:r w:rsidRPr="00401026">
        <w:rPr>
          <w:rFonts w:asciiTheme="majorHAnsi" w:hAnsiTheme="majorHAnsi"/>
        </w:rPr>
        <w:t>Samhällsekonomin behandlas inte på ett tillfreds</w:t>
      </w:r>
      <w:r w:rsidR="008B7D1B" w:rsidRPr="00401026">
        <w:rPr>
          <w:rFonts w:asciiTheme="majorHAnsi" w:hAnsiTheme="majorHAnsi"/>
        </w:rPr>
        <w:t>ställande sätt för projektet.</w:t>
      </w:r>
      <w:r w:rsidRPr="00401026">
        <w:rPr>
          <w:rFonts w:asciiTheme="majorHAnsi" w:hAnsiTheme="majorHAnsi"/>
        </w:rPr>
        <w:t xml:space="preserve"> I nedanstående analys som finns i rapport ”Västlänken och alternativen” redovisas några nyckeltal i 2009</w:t>
      </w:r>
      <w:r w:rsidR="00CF62C2" w:rsidRPr="00401026">
        <w:rPr>
          <w:rFonts w:asciiTheme="majorHAnsi" w:hAnsiTheme="majorHAnsi"/>
        </w:rPr>
        <w:t>/2013</w:t>
      </w:r>
      <w:r w:rsidRPr="00401026">
        <w:rPr>
          <w:rFonts w:asciiTheme="majorHAnsi" w:hAnsiTheme="majorHAnsi"/>
        </w:rPr>
        <w:t xml:space="preserve"> års kostnadsnivå och miljarder kronor</w:t>
      </w:r>
    </w:p>
    <w:p w:rsidR="00F26DA5" w:rsidRPr="00401026" w:rsidRDefault="00F26DA5" w:rsidP="009A4CBD">
      <w:pPr>
        <w:tabs>
          <w:tab w:val="left" w:pos="567"/>
        </w:tabs>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1080"/>
        <w:gridCol w:w="1080"/>
        <w:gridCol w:w="900"/>
      </w:tblGrid>
      <w:tr w:rsidR="007E4257" w:rsidRPr="00401026" w:rsidTr="004B4900">
        <w:tc>
          <w:tcPr>
            <w:tcW w:w="2808" w:type="dxa"/>
            <w:vMerge w:val="restart"/>
          </w:tcPr>
          <w:p w:rsidR="007E4257" w:rsidRPr="00401026" w:rsidRDefault="007E4257" w:rsidP="009A4CBD">
            <w:pPr>
              <w:tabs>
                <w:tab w:val="left" w:pos="567"/>
              </w:tabs>
              <w:rPr>
                <w:rFonts w:asciiTheme="majorHAnsi" w:hAnsiTheme="majorHAnsi"/>
              </w:rPr>
            </w:pPr>
          </w:p>
        </w:tc>
        <w:tc>
          <w:tcPr>
            <w:tcW w:w="1800" w:type="dxa"/>
            <w:vMerge w:val="restart"/>
          </w:tcPr>
          <w:p w:rsidR="007E4257" w:rsidRPr="00401026" w:rsidRDefault="0001523B" w:rsidP="009A4CBD">
            <w:pPr>
              <w:tabs>
                <w:tab w:val="left" w:pos="567"/>
              </w:tabs>
              <w:rPr>
                <w:rFonts w:asciiTheme="majorHAnsi" w:hAnsiTheme="majorHAnsi"/>
              </w:rPr>
            </w:pPr>
            <w:r w:rsidRPr="00401026">
              <w:rPr>
                <w:rFonts w:asciiTheme="majorHAnsi" w:hAnsiTheme="majorHAnsi"/>
              </w:rPr>
              <w:t>Västlänken</w:t>
            </w:r>
          </w:p>
          <w:p w:rsidR="007E4257" w:rsidRPr="00401026" w:rsidRDefault="007E4257" w:rsidP="009A4CBD">
            <w:pPr>
              <w:tabs>
                <w:tab w:val="left" w:pos="567"/>
              </w:tabs>
              <w:rPr>
                <w:rFonts w:asciiTheme="majorHAnsi" w:hAnsiTheme="majorHAnsi"/>
              </w:rPr>
            </w:pPr>
          </w:p>
        </w:tc>
        <w:tc>
          <w:tcPr>
            <w:tcW w:w="3060" w:type="dxa"/>
            <w:gridSpan w:val="3"/>
          </w:tcPr>
          <w:p w:rsidR="007E4257" w:rsidRPr="00401026" w:rsidRDefault="007E4257" w:rsidP="009A4CBD">
            <w:pPr>
              <w:tabs>
                <w:tab w:val="left" w:pos="567"/>
              </w:tabs>
              <w:rPr>
                <w:rFonts w:asciiTheme="majorHAnsi" w:hAnsiTheme="majorHAnsi"/>
              </w:rPr>
            </w:pPr>
            <w:r w:rsidRPr="00401026">
              <w:rPr>
                <w:rFonts w:asciiTheme="majorHAnsi" w:hAnsiTheme="majorHAnsi"/>
              </w:rPr>
              <w:t>Nollalternativ</w:t>
            </w:r>
            <w:r w:rsidR="0001523B" w:rsidRPr="00401026">
              <w:rPr>
                <w:rFonts w:asciiTheme="majorHAnsi" w:hAnsiTheme="majorHAnsi"/>
              </w:rPr>
              <w:t xml:space="preserve"> mdr</w:t>
            </w:r>
          </w:p>
        </w:tc>
      </w:tr>
      <w:tr w:rsidR="007E4257" w:rsidRPr="00401026" w:rsidTr="004B4900">
        <w:tc>
          <w:tcPr>
            <w:tcW w:w="2808" w:type="dxa"/>
            <w:vMerge/>
          </w:tcPr>
          <w:p w:rsidR="007E4257" w:rsidRPr="00401026" w:rsidRDefault="007E4257" w:rsidP="009A4CBD">
            <w:pPr>
              <w:tabs>
                <w:tab w:val="left" w:pos="567"/>
              </w:tabs>
              <w:rPr>
                <w:rFonts w:asciiTheme="majorHAnsi" w:hAnsiTheme="majorHAnsi"/>
              </w:rPr>
            </w:pPr>
          </w:p>
        </w:tc>
        <w:tc>
          <w:tcPr>
            <w:tcW w:w="1800" w:type="dxa"/>
            <w:vMerge/>
          </w:tcPr>
          <w:p w:rsidR="007E4257" w:rsidRPr="00401026" w:rsidRDefault="007E4257" w:rsidP="009A4CBD">
            <w:pPr>
              <w:tabs>
                <w:tab w:val="left" w:pos="567"/>
              </w:tabs>
              <w:rPr>
                <w:rFonts w:asciiTheme="majorHAnsi" w:hAnsiTheme="majorHAnsi"/>
              </w:rPr>
            </w:pPr>
          </w:p>
        </w:tc>
        <w:tc>
          <w:tcPr>
            <w:tcW w:w="1080" w:type="dxa"/>
          </w:tcPr>
          <w:p w:rsidR="007E4257" w:rsidRPr="00401026" w:rsidRDefault="007E4257" w:rsidP="009A4CBD">
            <w:pPr>
              <w:tabs>
                <w:tab w:val="left" w:pos="567"/>
              </w:tabs>
              <w:jc w:val="center"/>
              <w:rPr>
                <w:rFonts w:asciiTheme="majorHAnsi" w:hAnsiTheme="majorHAnsi"/>
              </w:rPr>
            </w:pPr>
            <w:r w:rsidRPr="00401026">
              <w:rPr>
                <w:rFonts w:asciiTheme="majorHAnsi" w:hAnsiTheme="majorHAnsi"/>
              </w:rPr>
              <w:t>A</w:t>
            </w:r>
          </w:p>
        </w:tc>
        <w:tc>
          <w:tcPr>
            <w:tcW w:w="1080" w:type="dxa"/>
          </w:tcPr>
          <w:p w:rsidR="007E4257" w:rsidRPr="00401026" w:rsidRDefault="007E4257" w:rsidP="009A4CBD">
            <w:pPr>
              <w:tabs>
                <w:tab w:val="left" w:pos="567"/>
              </w:tabs>
              <w:jc w:val="center"/>
              <w:rPr>
                <w:rFonts w:asciiTheme="majorHAnsi" w:hAnsiTheme="majorHAnsi"/>
              </w:rPr>
            </w:pPr>
            <w:r w:rsidRPr="00401026">
              <w:rPr>
                <w:rFonts w:asciiTheme="majorHAnsi" w:hAnsiTheme="majorHAnsi"/>
              </w:rPr>
              <w:t>B</w:t>
            </w:r>
          </w:p>
        </w:tc>
        <w:tc>
          <w:tcPr>
            <w:tcW w:w="900" w:type="dxa"/>
          </w:tcPr>
          <w:p w:rsidR="007E4257" w:rsidRPr="00401026" w:rsidRDefault="007E4257" w:rsidP="009A4CBD">
            <w:pPr>
              <w:tabs>
                <w:tab w:val="left" w:pos="567"/>
              </w:tabs>
              <w:jc w:val="center"/>
              <w:rPr>
                <w:rFonts w:asciiTheme="majorHAnsi" w:hAnsiTheme="majorHAnsi"/>
              </w:rPr>
            </w:pPr>
            <w:r w:rsidRPr="00401026">
              <w:rPr>
                <w:rFonts w:asciiTheme="majorHAnsi" w:hAnsiTheme="majorHAnsi"/>
              </w:rPr>
              <w:t>C</w:t>
            </w:r>
          </w:p>
        </w:tc>
      </w:tr>
      <w:tr w:rsidR="001D0345" w:rsidRPr="00401026" w:rsidTr="004B4900">
        <w:tc>
          <w:tcPr>
            <w:tcW w:w="2808" w:type="dxa"/>
          </w:tcPr>
          <w:p w:rsidR="001D0345" w:rsidRPr="00401026" w:rsidRDefault="007E4257" w:rsidP="009A4CBD">
            <w:pPr>
              <w:tabs>
                <w:tab w:val="left" w:pos="567"/>
              </w:tabs>
              <w:rPr>
                <w:rFonts w:asciiTheme="majorHAnsi" w:hAnsiTheme="majorHAnsi"/>
              </w:rPr>
            </w:pPr>
            <w:r w:rsidRPr="00401026">
              <w:rPr>
                <w:rFonts w:asciiTheme="majorHAnsi" w:hAnsiTheme="majorHAnsi"/>
              </w:rPr>
              <w:t>Investering inkl</w:t>
            </w:r>
          </w:p>
          <w:p w:rsidR="007E4257" w:rsidRPr="00401026" w:rsidRDefault="007E4257" w:rsidP="009A4CBD">
            <w:pPr>
              <w:tabs>
                <w:tab w:val="left" w:pos="567"/>
              </w:tabs>
              <w:rPr>
                <w:rFonts w:asciiTheme="majorHAnsi" w:hAnsiTheme="majorHAnsi"/>
              </w:rPr>
            </w:pPr>
            <w:r w:rsidRPr="00401026">
              <w:rPr>
                <w:rFonts w:asciiTheme="majorHAnsi" w:hAnsiTheme="majorHAnsi"/>
              </w:rPr>
              <w:t>Olskroken (år 2009)</w:t>
            </w:r>
          </w:p>
          <w:p w:rsidR="007E4257" w:rsidRPr="00401026" w:rsidRDefault="007E4257" w:rsidP="009A4CBD">
            <w:pPr>
              <w:tabs>
                <w:tab w:val="left" w:pos="567"/>
              </w:tabs>
              <w:rPr>
                <w:rFonts w:asciiTheme="majorHAnsi" w:hAnsiTheme="majorHAnsi"/>
              </w:rPr>
            </w:pPr>
            <w:r w:rsidRPr="00401026">
              <w:rPr>
                <w:rFonts w:asciiTheme="majorHAnsi" w:hAnsiTheme="majorHAnsi"/>
              </w:rPr>
              <w:t xml:space="preserve">Nettonuvärde (år 2013) </w:t>
            </w:r>
          </w:p>
          <w:p w:rsidR="007E4257" w:rsidRPr="00401026" w:rsidRDefault="0001523B" w:rsidP="009A4CBD">
            <w:pPr>
              <w:tabs>
                <w:tab w:val="left" w:pos="567"/>
              </w:tabs>
              <w:rPr>
                <w:rFonts w:asciiTheme="majorHAnsi" w:hAnsiTheme="majorHAnsi"/>
              </w:rPr>
            </w:pPr>
            <w:r w:rsidRPr="00401026">
              <w:rPr>
                <w:rFonts w:asciiTheme="majorHAnsi" w:hAnsiTheme="majorHAnsi"/>
              </w:rPr>
              <w:t>N</w:t>
            </w:r>
            <w:r w:rsidR="007E4257" w:rsidRPr="00401026">
              <w:rPr>
                <w:rFonts w:asciiTheme="majorHAnsi" w:hAnsiTheme="majorHAnsi"/>
              </w:rPr>
              <w:t>ettonukvot</w:t>
            </w:r>
            <w:r w:rsidRPr="00401026">
              <w:rPr>
                <w:rFonts w:asciiTheme="majorHAnsi" w:hAnsiTheme="majorHAnsi"/>
              </w:rPr>
              <w:t xml:space="preserve"> (år 2013)</w:t>
            </w:r>
          </w:p>
          <w:p w:rsidR="007E4257" w:rsidRPr="00401026" w:rsidRDefault="007E4257" w:rsidP="009A4CBD">
            <w:pPr>
              <w:tabs>
                <w:tab w:val="left" w:pos="567"/>
              </w:tabs>
              <w:rPr>
                <w:rFonts w:asciiTheme="majorHAnsi" w:hAnsiTheme="majorHAnsi"/>
              </w:rPr>
            </w:pPr>
          </w:p>
        </w:tc>
        <w:tc>
          <w:tcPr>
            <w:tcW w:w="1800" w:type="dxa"/>
          </w:tcPr>
          <w:p w:rsidR="001D0345" w:rsidRPr="00401026" w:rsidRDefault="0007223A" w:rsidP="009A4CBD">
            <w:pPr>
              <w:tabs>
                <w:tab w:val="left" w:pos="567"/>
              </w:tabs>
              <w:jc w:val="center"/>
              <w:rPr>
                <w:rFonts w:asciiTheme="majorHAnsi" w:hAnsiTheme="majorHAnsi"/>
              </w:rPr>
            </w:pPr>
            <w:r w:rsidRPr="00401026">
              <w:rPr>
                <w:rFonts w:asciiTheme="majorHAnsi" w:hAnsiTheme="majorHAnsi"/>
              </w:rPr>
              <w:t>22,0</w:t>
            </w:r>
          </w:p>
          <w:p w:rsidR="0007223A" w:rsidRPr="00401026" w:rsidRDefault="0007223A" w:rsidP="009A4CBD">
            <w:pPr>
              <w:tabs>
                <w:tab w:val="left" w:pos="567"/>
              </w:tabs>
              <w:rPr>
                <w:rFonts w:asciiTheme="majorHAnsi" w:hAnsiTheme="majorHAnsi"/>
              </w:rPr>
            </w:pPr>
          </w:p>
          <w:p w:rsidR="00CB7C80" w:rsidRPr="00401026" w:rsidRDefault="0007223A" w:rsidP="009A4CBD">
            <w:pPr>
              <w:tabs>
                <w:tab w:val="left" w:pos="567"/>
              </w:tabs>
              <w:jc w:val="center"/>
              <w:rPr>
                <w:rFonts w:asciiTheme="majorHAnsi" w:hAnsiTheme="majorHAnsi"/>
              </w:rPr>
            </w:pPr>
            <w:r w:rsidRPr="00401026">
              <w:rPr>
                <w:rFonts w:asciiTheme="majorHAnsi" w:hAnsiTheme="majorHAnsi"/>
              </w:rPr>
              <w:t>-6,7</w:t>
            </w:r>
          </w:p>
          <w:p w:rsidR="0007223A" w:rsidRPr="00401026" w:rsidRDefault="00CB7C80" w:rsidP="009A4CBD">
            <w:pPr>
              <w:tabs>
                <w:tab w:val="left" w:pos="567"/>
              </w:tabs>
              <w:jc w:val="center"/>
              <w:rPr>
                <w:rFonts w:asciiTheme="majorHAnsi" w:hAnsiTheme="majorHAnsi"/>
              </w:rPr>
            </w:pPr>
            <w:r w:rsidRPr="00401026">
              <w:rPr>
                <w:rFonts w:asciiTheme="majorHAnsi" w:hAnsiTheme="majorHAnsi"/>
              </w:rPr>
              <w:t xml:space="preserve">  </w:t>
            </w:r>
            <w:r w:rsidR="0007223A" w:rsidRPr="00401026">
              <w:rPr>
                <w:rFonts w:asciiTheme="majorHAnsi" w:hAnsiTheme="majorHAnsi"/>
              </w:rPr>
              <w:t>-0,24</w:t>
            </w:r>
          </w:p>
        </w:tc>
        <w:tc>
          <w:tcPr>
            <w:tcW w:w="1080" w:type="dxa"/>
          </w:tcPr>
          <w:p w:rsidR="001D0345" w:rsidRPr="00401026" w:rsidRDefault="00CB7C80" w:rsidP="009A4CBD">
            <w:pPr>
              <w:tabs>
                <w:tab w:val="left" w:pos="567"/>
              </w:tabs>
              <w:rPr>
                <w:rFonts w:asciiTheme="majorHAnsi" w:hAnsiTheme="majorHAnsi"/>
              </w:rPr>
            </w:pPr>
            <w:r w:rsidRPr="00401026">
              <w:rPr>
                <w:rFonts w:asciiTheme="majorHAnsi" w:hAnsiTheme="majorHAnsi"/>
              </w:rPr>
              <w:t xml:space="preserve">  11,0</w:t>
            </w:r>
          </w:p>
          <w:p w:rsidR="00CB7C80" w:rsidRPr="00401026" w:rsidRDefault="00CB7C80" w:rsidP="009A4CBD">
            <w:pPr>
              <w:tabs>
                <w:tab w:val="left" w:pos="567"/>
              </w:tabs>
              <w:rPr>
                <w:rFonts w:asciiTheme="majorHAnsi" w:hAnsiTheme="majorHAnsi"/>
              </w:rPr>
            </w:pPr>
          </w:p>
          <w:p w:rsidR="00CB7C80" w:rsidRPr="00401026" w:rsidRDefault="00CB7C80" w:rsidP="009A4CBD">
            <w:pPr>
              <w:tabs>
                <w:tab w:val="left" w:pos="567"/>
              </w:tabs>
              <w:rPr>
                <w:rFonts w:asciiTheme="majorHAnsi" w:hAnsiTheme="majorHAnsi"/>
              </w:rPr>
            </w:pPr>
            <w:r w:rsidRPr="00401026">
              <w:rPr>
                <w:rFonts w:asciiTheme="majorHAnsi" w:hAnsiTheme="majorHAnsi"/>
              </w:rPr>
              <w:t>+  2,4</w:t>
            </w:r>
          </w:p>
          <w:p w:rsidR="00CB7C80" w:rsidRPr="00401026" w:rsidRDefault="00CB7C80" w:rsidP="009A4CBD">
            <w:pPr>
              <w:tabs>
                <w:tab w:val="left" w:pos="567"/>
              </w:tabs>
              <w:rPr>
                <w:rFonts w:asciiTheme="majorHAnsi" w:hAnsiTheme="majorHAnsi"/>
              </w:rPr>
            </w:pPr>
            <w:r w:rsidRPr="00401026">
              <w:rPr>
                <w:rFonts w:asciiTheme="majorHAnsi" w:hAnsiTheme="majorHAnsi"/>
              </w:rPr>
              <w:t>+  0,17</w:t>
            </w:r>
          </w:p>
        </w:tc>
        <w:tc>
          <w:tcPr>
            <w:tcW w:w="1080" w:type="dxa"/>
          </w:tcPr>
          <w:p w:rsidR="001D0345" w:rsidRPr="00401026" w:rsidRDefault="00CB7C80" w:rsidP="009A4CBD">
            <w:pPr>
              <w:tabs>
                <w:tab w:val="left" w:pos="567"/>
              </w:tabs>
              <w:rPr>
                <w:rFonts w:asciiTheme="majorHAnsi" w:hAnsiTheme="majorHAnsi"/>
              </w:rPr>
            </w:pPr>
            <w:r w:rsidRPr="00401026">
              <w:rPr>
                <w:rFonts w:asciiTheme="majorHAnsi" w:hAnsiTheme="majorHAnsi"/>
              </w:rPr>
              <w:t xml:space="preserve">  8,0</w:t>
            </w:r>
          </w:p>
          <w:p w:rsidR="00CB7C80" w:rsidRPr="00401026" w:rsidRDefault="00CB7C80" w:rsidP="009A4CBD">
            <w:pPr>
              <w:tabs>
                <w:tab w:val="left" w:pos="567"/>
              </w:tabs>
              <w:rPr>
                <w:rFonts w:asciiTheme="majorHAnsi" w:hAnsiTheme="majorHAnsi"/>
              </w:rPr>
            </w:pPr>
          </w:p>
          <w:p w:rsidR="00CB7C80" w:rsidRPr="00401026" w:rsidRDefault="00CB7C80" w:rsidP="009A4CBD">
            <w:pPr>
              <w:tabs>
                <w:tab w:val="left" w:pos="567"/>
              </w:tabs>
              <w:rPr>
                <w:rFonts w:asciiTheme="majorHAnsi" w:hAnsiTheme="majorHAnsi"/>
              </w:rPr>
            </w:pPr>
            <w:r w:rsidRPr="00401026">
              <w:rPr>
                <w:rFonts w:asciiTheme="majorHAnsi" w:hAnsiTheme="majorHAnsi"/>
              </w:rPr>
              <w:t>+3,2</w:t>
            </w:r>
          </w:p>
          <w:p w:rsidR="00CB7C80" w:rsidRPr="00401026" w:rsidRDefault="00CB7C80" w:rsidP="009A4CBD">
            <w:pPr>
              <w:tabs>
                <w:tab w:val="left" w:pos="567"/>
              </w:tabs>
              <w:rPr>
                <w:rFonts w:asciiTheme="majorHAnsi" w:hAnsiTheme="majorHAnsi"/>
              </w:rPr>
            </w:pPr>
            <w:r w:rsidRPr="00401026">
              <w:rPr>
                <w:rFonts w:asciiTheme="majorHAnsi" w:hAnsiTheme="majorHAnsi"/>
              </w:rPr>
              <w:t>+0,32</w:t>
            </w:r>
          </w:p>
        </w:tc>
        <w:tc>
          <w:tcPr>
            <w:tcW w:w="900" w:type="dxa"/>
          </w:tcPr>
          <w:p w:rsidR="001D0345" w:rsidRPr="00401026" w:rsidRDefault="00CB7C80" w:rsidP="009A4CBD">
            <w:pPr>
              <w:tabs>
                <w:tab w:val="left" w:pos="567"/>
              </w:tabs>
              <w:rPr>
                <w:rFonts w:asciiTheme="majorHAnsi" w:hAnsiTheme="majorHAnsi"/>
              </w:rPr>
            </w:pPr>
            <w:r w:rsidRPr="00401026">
              <w:rPr>
                <w:rFonts w:asciiTheme="majorHAnsi" w:hAnsiTheme="majorHAnsi"/>
              </w:rPr>
              <w:t xml:space="preserve"> 14,0</w:t>
            </w:r>
          </w:p>
          <w:p w:rsidR="00CB7C80" w:rsidRPr="00401026" w:rsidRDefault="00CB7C80" w:rsidP="009A4CBD">
            <w:pPr>
              <w:tabs>
                <w:tab w:val="left" w:pos="567"/>
              </w:tabs>
              <w:rPr>
                <w:rFonts w:asciiTheme="majorHAnsi" w:hAnsiTheme="majorHAnsi"/>
              </w:rPr>
            </w:pPr>
          </w:p>
          <w:p w:rsidR="00CB7C80" w:rsidRPr="00401026" w:rsidRDefault="00CB7C80" w:rsidP="009A4CBD">
            <w:pPr>
              <w:tabs>
                <w:tab w:val="left" w:pos="567"/>
              </w:tabs>
              <w:rPr>
                <w:rFonts w:asciiTheme="majorHAnsi" w:hAnsiTheme="majorHAnsi"/>
              </w:rPr>
            </w:pPr>
            <w:r w:rsidRPr="00401026">
              <w:rPr>
                <w:rFonts w:asciiTheme="majorHAnsi" w:hAnsiTheme="majorHAnsi"/>
              </w:rPr>
              <w:t>-  1,7</w:t>
            </w:r>
          </w:p>
          <w:p w:rsidR="00CB7C80" w:rsidRPr="00401026" w:rsidRDefault="00CB7C80" w:rsidP="009A4CBD">
            <w:pPr>
              <w:tabs>
                <w:tab w:val="left" w:pos="567"/>
              </w:tabs>
              <w:rPr>
                <w:rFonts w:asciiTheme="majorHAnsi" w:hAnsiTheme="majorHAnsi"/>
              </w:rPr>
            </w:pPr>
            <w:r w:rsidRPr="00401026">
              <w:rPr>
                <w:rFonts w:asciiTheme="majorHAnsi" w:hAnsiTheme="majorHAnsi"/>
              </w:rPr>
              <w:t>-  0,10</w:t>
            </w:r>
          </w:p>
        </w:tc>
      </w:tr>
    </w:tbl>
    <w:p w:rsidR="008B20BC" w:rsidRPr="00401026" w:rsidRDefault="008B20BC" w:rsidP="009A4CBD">
      <w:pPr>
        <w:tabs>
          <w:tab w:val="left" w:pos="567"/>
        </w:tabs>
        <w:rPr>
          <w:rFonts w:asciiTheme="majorHAnsi" w:hAnsiTheme="majorHAnsi"/>
        </w:rPr>
      </w:pPr>
    </w:p>
    <w:p w:rsidR="008B20BC" w:rsidRPr="00401026" w:rsidRDefault="0001523B" w:rsidP="009A4CBD">
      <w:pPr>
        <w:tabs>
          <w:tab w:val="left" w:pos="567"/>
        </w:tabs>
        <w:rPr>
          <w:rFonts w:asciiTheme="majorHAnsi" w:hAnsiTheme="majorHAnsi"/>
        </w:rPr>
      </w:pPr>
      <w:r w:rsidRPr="00401026">
        <w:rPr>
          <w:rFonts w:asciiTheme="majorHAnsi" w:hAnsiTheme="majorHAnsi"/>
        </w:rPr>
        <w:lastRenderedPageBreak/>
        <w:t>Som underlag för beräkning av nettovärdet har r</w:t>
      </w:r>
      <w:r w:rsidR="008B20BC" w:rsidRPr="00401026">
        <w:rPr>
          <w:rFonts w:asciiTheme="majorHAnsi" w:hAnsiTheme="majorHAnsi"/>
        </w:rPr>
        <w:t>estider för järnväg, b</w:t>
      </w:r>
      <w:r w:rsidR="00346413" w:rsidRPr="00401026">
        <w:rPr>
          <w:rFonts w:asciiTheme="majorHAnsi" w:hAnsiTheme="majorHAnsi"/>
        </w:rPr>
        <w:t xml:space="preserve">uss, spårvagn och biltrafik </w:t>
      </w:r>
      <w:r w:rsidR="008B20BC" w:rsidRPr="00401026">
        <w:rPr>
          <w:rFonts w:asciiTheme="majorHAnsi" w:hAnsiTheme="majorHAnsi"/>
        </w:rPr>
        <w:t>beräknats enligt Trafikverkets metoder till nivå för 2013 och jämförts med en up</w:t>
      </w:r>
      <w:r w:rsidR="006138B2" w:rsidRPr="00401026">
        <w:rPr>
          <w:rFonts w:asciiTheme="majorHAnsi" w:hAnsiTheme="majorHAnsi"/>
        </w:rPr>
        <w:t>präknad investeringskostnad för</w:t>
      </w:r>
      <w:r w:rsidR="008B20BC" w:rsidRPr="00401026">
        <w:rPr>
          <w:rFonts w:asciiTheme="majorHAnsi" w:hAnsiTheme="majorHAnsi"/>
        </w:rPr>
        <w:t xml:space="preserve"> samma år.</w:t>
      </w:r>
    </w:p>
    <w:p w:rsidR="008B20BC" w:rsidRPr="00401026" w:rsidRDefault="008B20BC" w:rsidP="009A4CBD">
      <w:pPr>
        <w:tabs>
          <w:tab w:val="left" w:pos="567"/>
        </w:tabs>
        <w:rPr>
          <w:rFonts w:asciiTheme="majorHAnsi" w:hAnsiTheme="majorHAnsi"/>
        </w:rPr>
      </w:pPr>
    </w:p>
    <w:p w:rsidR="001755F8" w:rsidRPr="00401026" w:rsidRDefault="008B7D1B" w:rsidP="009A4CBD">
      <w:pPr>
        <w:tabs>
          <w:tab w:val="left" w:pos="567"/>
        </w:tabs>
        <w:rPr>
          <w:rFonts w:asciiTheme="majorHAnsi" w:hAnsiTheme="majorHAnsi"/>
        </w:rPr>
      </w:pPr>
      <w:r w:rsidRPr="00401026">
        <w:rPr>
          <w:rFonts w:asciiTheme="majorHAnsi" w:hAnsiTheme="majorHAnsi"/>
        </w:rPr>
        <w:t xml:space="preserve">Nollalternativen </w:t>
      </w:r>
      <w:r w:rsidR="006138B2" w:rsidRPr="00401026">
        <w:rPr>
          <w:rFonts w:asciiTheme="majorHAnsi" w:hAnsiTheme="majorHAnsi"/>
        </w:rPr>
        <w:t>ger en</w:t>
      </w:r>
      <w:r w:rsidR="008B20BC" w:rsidRPr="00401026">
        <w:rPr>
          <w:rFonts w:asciiTheme="majorHAnsi" w:hAnsiTheme="majorHAnsi"/>
        </w:rPr>
        <w:t xml:space="preserve"> klart överlägsen samhällsekonomi. Även Riksrevisionen har </w:t>
      </w:r>
      <w:r w:rsidR="001755F8" w:rsidRPr="00401026">
        <w:rPr>
          <w:rFonts w:asciiTheme="majorHAnsi" w:hAnsiTheme="majorHAnsi"/>
        </w:rPr>
        <w:t xml:space="preserve">kommit fram till att Västlänken </w:t>
      </w:r>
      <w:r w:rsidR="0001523B" w:rsidRPr="00401026">
        <w:rPr>
          <w:rFonts w:asciiTheme="majorHAnsi" w:hAnsiTheme="majorHAnsi"/>
        </w:rPr>
        <w:t xml:space="preserve">inte är samhällsekonomiskt </w:t>
      </w:r>
      <w:r w:rsidR="001755F8" w:rsidRPr="00401026">
        <w:rPr>
          <w:rFonts w:asciiTheme="majorHAnsi" w:hAnsiTheme="majorHAnsi"/>
        </w:rPr>
        <w:t>motiverad. Den är i hög grad ett politiskt projekt som inte vilar på varken ekonomisk eller teknisk</w:t>
      </w:r>
      <w:r w:rsidR="006138B2" w:rsidRPr="00401026">
        <w:rPr>
          <w:rFonts w:asciiTheme="majorHAnsi" w:hAnsiTheme="majorHAnsi"/>
        </w:rPr>
        <w:t>t</w:t>
      </w:r>
      <w:r w:rsidR="001755F8" w:rsidRPr="00401026">
        <w:rPr>
          <w:rFonts w:asciiTheme="majorHAnsi" w:hAnsiTheme="majorHAnsi"/>
        </w:rPr>
        <w:t xml:space="preserve"> vetenskapligt uppbyggd samhällsanalys.</w:t>
      </w:r>
      <w:r w:rsidR="0001523B" w:rsidRPr="00401026">
        <w:rPr>
          <w:rFonts w:asciiTheme="majorHAnsi" w:hAnsiTheme="majorHAnsi"/>
        </w:rPr>
        <w:t xml:space="preserve"> Allt</w:t>
      </w:r>
      <w:r w:rsidR="006138B2" w:rsidRPr="00401026">
        <w:rPr>
          <w:rFonts w:asciiTheme="majorHAnsi" w:hAnsiTheme="majorHAnsi"/>
        </w:rPr>
        <w:t xml:space="preserve"> </w:t>
      </w:r>
      <w:r w:rsidR="0001523B" w:rsidRPr="00401026">
        <w:rPr>
          <w:rFonts w:asciiTheme="majorHAnsi" w:hAnsiTheme="majorHAnsi"/>
        </w:rPr>
        <w:t>fler människor förstår detta och därför hjälper inte Trafikverkets</w:t>
      </w:r>
      <w:r w:rsidR="00797B42" w:rsidRPr="00401026">
        <w:rPr>
          <w:rFonts w:asciiTheme="majorHAnsi" w:hAnsiTheme="majorHAnsi"/>
        </w:rPr>
        <w:t xml:space="preserve"> och kommunens</w:t>
      </w:r>
      <w:r w:rsidR="0001523B" w:rsidRPr="00401026">
        <w:rPr>
          <w:rFonts w:asciiTheme="majorHAnsi" w:hAnsiTheme="majorHAnsi"/>
        </w:rPr>
        <w:t xml:space="preserve"> glättiga broschyrer.</w:t>
      </w:r>
    </w:p>
    <w:p w:rsidR="00916382" w:rsidRPr="00401026" w:rsidRDefault="00916382" w:rsidP="009A4CBD">
      <w:pPr>
        <w:tabs>
          <w:tab w:val="left" w:pos="567"/>
        </w:tabs>
        <w:rPr>
          <w:rFonts w:asciiTheme="majorHAnsi" w:hAnsiTheme="majorHAnsi"/>
        </w:rPr>
      </w:pPr>
    </w:p>
    <w:p w:rsidR="001755F8" w:rsidRPr="00401026" w:rsidRDefault="001755F8" w:rsidP="009A4CBD">
      <w:pPr>
        <w:tabs>
          <w:tab w:val="left" w:pos="567"/>
        </w:tabs>
        <w:rPr>
          <w:rFonts w:asciiTheme="majorHAnsi" w:hAnsiTheme="majorHAnsi"/>
        </w:rPr>
      </w:pPr>
    </w:p>
    <w:p w:rsidR="00BD557C" w:rsidRPr="00CB7E9B" w:rsidRDefault="00CB7E9B" w:rsidP="009A4CBD">
      <w:pPr>
        <w:pStyle w:val="Heading2"/>
        <w:tabs>
          <w:tab w:val="clear" w:pos="576"/>
          <w:tab w:val="left" w:pos="567"/>
        </w:tabs>
      </w:pPr>
      <w:r w:rsidRPr="00CB7E9B">
        <w:t>6</w:t>
      </w:r>
      <w:r w:rsidR="001755F8" w:rsidRPr="00CB7E9B">
        <w:t xml:space="preserve">. </w:t>
      </w:r>
      <w:r w:rsidR="0012335C" w:rsidRPr="00CB7E9B">
        <w:t xml:space="preserve">  </w:t>
      </w:r>
      <w:r w:rsidR="001755F8" w:rsidRPr="00CB7E9B">
        <w:t>Kulturmiljön</w:t>
      </w:r>
      <w:r w:rsidR="006359F5" w:rsidRPr="00CB7E9B">
        <w:t xml:space="preserve"> </w:t>
      </w:r>
      <w:r w:rsidR="00AC2717" w:rsidRPr="00CB7E9B">
        <w:t xml:space="preserve"> </w:t>
      </w:r>
    </w:p>
    <w:p w:rsidR="001755F8" w:rsidRPr="00401026" w:rsidRDefault="001755F8" w:rsidP="009A4CBD">
      <w:pPr>
        <w:tabs>
          <w:tab w:val="left" w:pos="567"/>
        </w:tabs>
        <w:rPr>
          <w:rFonts w:asciiTheme="majorHAnsi" w:hAnsiTheme="majorHAnsi"/>
          <w:b/>
        </w:rPr>
      </w:pPr>
    </w:p>
    <w:p w:rsidR="0001523B" w:rsidRPr="00401026" w:rsidRDefault="001755F8" w:rsidP="009A4CBD">
      <w:pPr>
        <w:tabs>
          <w:tab w:val="left" w:pos="567"/>
        </w:tabs>
        <w:rPr>
          <w:rFonts w:asciiTheme="majorHAnsi" w:hAnsiTheme="majorHAnsi"/>
        </w:rPr>
      </w:pPr>
      <w:r w:rsidRPr="00401026">
        <w:rPr>
          <w:rFonts w:asciiTheme="majorHAnsi" w:hAnsiTheme="majorHAnsi"/>
        </w:rPr>
        <w:t xml:space="preserve">Nollalternativen kommer inte i konflikt med kulturmiljön medan </w:t>
      </w:r>
      <w:r w:rsidRPr="00401026">
        <w:rPr>
          <w:rFonts w:asciiTheme="majorHAnsi" w:hAnsiTheme="majorHAnsi"/>
          <w:b/>
        </w:rPr>
        <w:t xml:space="preserve">Västlänken våldför sig på Göteborgs Stads </w:t>
      </w:r>
      <w:r w:rsidRPr="006F681B">
        <w:rPr>
          <w:rFonts w:asciiTheme="majorHAnsi" w:hAnsiTheme="majorHAnsi"/>
          <w:b/>
        </w:rPr>
        <w:t xml:space="preserve">historia på </w:t>
      </w:r>
      <w:r w:rsidR="006138B2" w:rsidRPr="006F681B">
        <w:rPr>
          <w:rFonts w:asciiTheme="majorHAnsi" w:hAnsiTheme="majorHAnsi"/>
          <w:b/>
        </w:rPr>
        <w:t>ett okänsligt och miljödestruktivt</w:t>
      </w:r>
      <w:r w:rsidRPr="006F681B">
        <w:rPr>
          <w:rFonts w:asciiTheme="majorHAnsi" w:hAnsiTheme="majorHAnsi"/>
          <w:b/>
        </w:rPr>
        <w:t xml:space="preserve"> sätt.</w:t>
      </w:r>
      <w:r w:rsidR="00A329A6" w:rsidRPr="00401026">
        <w:rPr>
          <w:rFonts w:asciiTheme="majorHAnsi" w:hAnsiTheme="majorHAnsi"/>
        </w:rPr>
        <w:t xml:space="preserve"> </w:t>
      </w:r>
      <w:r w:rsidR="004129F1" w:rsidRPr="00401026">
        <w:rPr>
          <w:rFonts w:asciiTheme="majorHAnsi" w:hAnsiTheme="majorHAnsi"/>
        </w:rPr>
        <w:t>Kulturmiljön finns dokumenterad a</w:t>
      </w:r>
      <w:r w:rsidR="008B7D1B" w:rsidRPr="00401026">
        <w:rPr>
          <w:rFonts w:asciiTheme="majorHAnsi" w:hAnsiTheme="majorHAnsi"/>
        </w:rPr>
        <w:t>v mycket kompetenta personer.</w:t>
      </w:r>
      <w:r w:rsidR="004129F1" w:rsidRPr="00401026">
        <w:rPr>
          <w:rFonts w:asciiTheme="majorHAnsi" w:hAnsiTheme="majorHAnsi"/>
        </w:rPr>
        <w:t xml:space="preserve"> Dock framgår </w:t>
      </w:r>
      <w:r w:rsidR="006138B2" w:rsidRPr="00401026">
        <w:rPr>
          <w:rFonts w:asciiTheme="majorHAnsi" w:hAnsiTheme="majorHAnsi"/>
        </w:rPr>
        <w:t xml:space="preserve">det </w:t>
      </w:r>
      <w:r w:rsidR="004129F1" w:rsidRPr="00401026">
        <w:rPr>
          <w:rFonts w:asciiTheme="majorHAnsi" w:hAnsiTheme="majorHAnsi"/>
        </w:rPr>
        <w:t>inte</w:t>
      </w:r>
      <w:r w:rsidR="006138B2" w:rsidRPr="00401026">
        <w:rPr>
          <w:rFonts w:asciiTheme="majorHAnsi" w:hAnsiTheme="majorHAnsi"/>
        </w:rPr>
        <w:t xml:space="preserve"> någonstans</w:t>
      </w:r>
      <w:r w:rsidR="004129F1" w:rsidRPr="00401026">
        <w:rPr>
          <w:rFonts w:asciiTheme="majorHAnsi" w:hAnsiTheme="majorHAnsi"/>
        </w:rPr>
        <w:t xml:space="preserve"> vad dessa personer anser om övergreppen. </w:t>
      </w:r>
    </w:p>
    <w:p w:rsidR="0001523B" w:rsidRPr="00401026" w:rsidRDefault="0001523B" w:rsidP="009A4CBD">
      <w:pPr>
        <w:tabs>
          <w:tab w:val="left" w:pos="567"/>
        </w:tabs>
        <w:rPr>
          <w:rFonts w:asciiTheme="majorHAnsi" w:hAnsiTheme="majorHAnsi"/>
        </w:rPr>
      </w:pPr>
    </w:p>
    <w:p w:rsidR="0001523B" w:rsidRPr="00401026" w:rsidRDefault="004129F1" w:rsidP="009A4CBD">
      <w:pPr>
        <w:tabs>
          <w:tab w:val="left" w:pos="567"/>
        </w:tabs>
        <w:rPr>
          <w:rFonts w:asciiTheme="majorHAnsi" w:hAnsiTheme="majorHAnsi"/>
        </w:rPr>
      </w:pPr>
      <w:r w:rsidRPr="00401026">
        <w:rPr>
          <w:rFonts w:asciiTheme="majorHAnsi" w:hAnsiTheme="majorHAnsi"/>
        </w:rPr>
        <w:t xml:space="preserve">MKB:s </w:t>
      </w:r>
      <w:r w:rsidR="006138B2" w:rsidRPr="00401026">
        <w:rPr>
          <w:rFonts w:asciiTheme="majorHAnsi" w:hAnsiTheme="majorHAnsi"/>
        </w:rPr>
        <w:t xml:space="preserve">detaljerade redovisning kan </w:t>
      </w:r>
      <w:r w:rsidRPr="00401026">
        <w:rPr>
          <w:rFonts w:asciiTheme="majorHAnsi" w:hAnsiTheme="majorHAnsi"/>
        </w:rPr>
        <w:t>t</w:t>
      </w:r>
      <w:r w:rsidR="006138B2" w:rsidRPr="00401026">
        <w:rPr>
          <w:rFonts w:asciiTheme="majorHAnsi" w:hAnsiTheme="majorHAnsi"/>
        </w:rPr>
        <w:t>olkas som att det vore</w:t>
      </w:r>
      <w:r w:rsidR="0001523B" w:rsidRPr="00401026">
        <w:rPr>
          <w:rFonts w:asciiTheme="majorHAnsi" w:hAnsiTheme="majorHAnsi"/>
        </w:rPr>
        <w:t xml:space="preserve"> godkänt</w:t>
      </w:r>
      <w:r w:rsidRPr="00401026">
        <w:rPr>
          <w:rFonts w:asciiTheme="majorHAnsi" w:hAnsiTheme="majorHAnsi"/>
        </w:rPr>
        <w:t xml:space="preserve"> av experterna. Här krävs ett oberoende expertutlåtande</w:t>
      </w:r>
      <w:r w:rsidR="0001523B" w:rsidRPr="00401026">
        <w:rPr>
          <w:rFonts w:asciiTheme="majorHAnsi" w:hAnsiTheme="majorHAnsi"/>
        </w:rPr>
        <w:t xml:space="preserve"> eftersom nuvarande MKB är en partsinlaga</w:t>
      </w:r>
      <w:r w:rsidRPr="00401026">
        <w:rPr>
          <w:rFonts w:asciiTheme="majorHAnsi" w:hAnsiTheme="majorHAnsi"/>
        </w:rPr>
        <w:t>. Stadsbyggnadskontoret och Trafikve</w:t>
      </w:r>
      <w:r w:rsidR="0001523B" w:rsidRPr="00401026">
        <w:rPr>
          <w:rFonts w:asciiTheme="majorHAnsi" w:hAnsiTheme="majorHAnsi"/>
        </w:rPr>
        <w:t>rket har</w:t>
      </w:r>
      <w:r w:rsidRPr="00401026">
        <w:rPr>
          <w:rFonts w:asciiTheme="majorHAnsi" w:hAnsiTheme="majorHAnsi"/>
        </w:rPr>
        <w:t xml:space="preserve"> vid olika föredragningar</w:t>
      </w:r>
      <w:r w:rsidR="0001523B" w:rsidRPr="00401026">
        <w:rPr>
          <w:rFonts w:asciiTheme="majorHAnsi" w:hAnsiTheme="majorHAnsi"/>
        </w:rPr>
        <w:t xml:space="preserve"> hävdat att</w:t>
      </w:r>
      <w:r w:rsidRPr="00401026">
        <w:rPr>
          <w:rFonts w:asciiTheme="majorHAnsi" w:hAnsiTheme="majorHAnsi"/>
        </w:rPr>
        <w:t xml:space="preserve"> Västlänkens korridor är ett riksintresse som är viktigare än Göteborgs Stads alla riksintressen. </w:t>
      </w:r>
      <w:r w:rsidR="009E0684" w:rsidRPr="00401026">
        <w:rPr>
          <w:rFonts w:asciiTheme="majorHAnsi" w:hAnsiTheme="majorHAnsi"/>
        </w:rPr>
        <w:t>Med vilken rä</w:t>
      </w:r>
      <w:r w:rsidR="0001523B" w:rsidRPr="00401026">
        <w:rPr>
          <w:rFonts w:asciiTheme="majorHAnsi" w:hAnsiTheme="majorHAnsi"/>
        </w:rPr>
        <w:t>tt kan dessa parter hävda detta?</w:t>
      </w:r>
      <w:r w:rsidR="009E0684" w:rsidRPr="00401026">
        <w:rPr>
          <w:rFonts w:asciiTheme="majorHAnsi" w:hAnsiTheme="majorHAnsi"/>
        </w:rPr>
        <w:t xml:space="preserve"> Vem är domare i den bedömningen. Länsstyrelsen </w:t>
      </w:r>
      <w:r w:rsidR="00797B42" w:rsidRPr="00401026">
        <w:rPr>
          <w:rFonts w:asciiTheme="majorHAnsi" w:hAnsiTheme="majorHAnsi"/>
        </w:rPr>
        <w:t xml:space="preserve">har tydligen </w:t>
      </w:r>
      <w:r w:rsidR="009E0684" w:rsidRPr="00401026">
        <w:rPr>
          <w:rFonts w:asciiTheme="majorHAnsi" w:hAnsiTheme="majorHAnsi"/>
        </w:rPr>
        <w:t>tagit på sig domarrollen</w:t>
      </w:r>
      <w:r w:rsidR="00E6769C" w:rsidRPr="00401026">
        <w:rPr>
          <w:rFonts w:asciiTheme="majorHAnsi" w:hAnsiTheme="majorHAnsi"/>
        </w:rPr>
        <w:t xml:space="preserve"> eller är det ett resultat av </w:t>
      </w:r>
      <w:r w:rsidR="006B520F" w:rsidRPr="00401026">
        <w:rPr>
          <w:rFonts w:asciiTheme="majorHAnsi" w:hAnsiTheme="majorHAnsi"/>
        </w:rPr>
        <w:t>påtryckningar</w:t>
      </w:r>
      <w:r w:rsidR="004E032C" w:rsidRPr="00401026">
        <w:rPr>
          <w:rFonts w:asciiTheme="majorHAnsi" w:hAnsiTheme="majorHAnsi"/>
        </w:rPr>
        <w:t xml:space="preserve"> </w:t>
      </w:r>
      <w:r w:rsidR="00E6769C" w:rsidRPr="00401026">
        <w:rPr>
          <w:rFonts w:asciiTheme="majorHAnsi" w:hAnsiTheme="majorHAnsi"/>
        </w:rPr>
        <w:t xml:space="preserve">från </w:t>
      </w:r>
      <w:r w:rsidR="00CF62C2" w:rsidRPr="00401026">
        <w:rPr>
          <w:rFonts w:asciiTheme="majorHAnsi" w:hAnsiTheme="majorHAnsi"/>
        </w:rPr>
        <w:t>politiker</w:t>
      </w:r>
      <w:r w:rsidR="009E0684" w:rsidRPr="00401026">
        <w:rPr>
          <w:rFonts w:asciiTheme="majorHAnsi" w:hAnsiTheme="majorHAnsi"/>
        </w:rPr>
        <w:t xml:space="preserve">. </w:t>
      </w:r>
    </w:p>
    <w:p w:rsidR="00682CCC" w:rsidRPr="00401026" w:rsidRDefault="00682CCC" w:rsidP="009A4CBD">
      <w:pPr>
        <w:tabs>
          <w:tab w:val="left" w:pos="567"/>
        </w:tabs>
        <w:rPr>
          <w:rFonts w:asciiTheme="majorHAnsi" w:hAnsiTheme="majorHAnsi"/>
        </w:rPr>
      </w:pPr>
    </w:p>
    <w:p w:rsidR="00172B1F" w:rsidRPr="00401026" w:rsidRDefault="00B57D2A" w:rsidP="009A4CBD">
      <w:pPr>
        <w:tabs>
          <w:tab w:val="left" w:pos="567"/>
        </w:tabs>
        <w:rPr>
          <w:rFonts w:asciiTheme="majorHAnsi" w:hAnsiTheme="majorHAnsi"/>
          <w:i/>
        </w:rPr>
      </w:pPr>
      <w:r w:rsidRPr="00401026">
        <w:rPr>
          <w:rFonts w:asciiTheme="majorHAnsi" w:hAnsiTheme="majorHAnsi"/>
        </w:rPr>
        <w:t xml:space="preserve">I stort sett hela centrala Göteborg omfattas av riksintresse för kulturmiljövården. Miljöbalken 3 kapitel </w:t>
      </w:r>
      <w:r w:rsidR="00F054BD" w:rsidRPr="00401026">
        <w:rPr>
          <w:rFonts w:asciiTheme="majorHAnsi" w:hAnsiTheme="majorHAnsi"/>
        </w:rPr>
        <w:t xml:space="preserve">6§ anger att </w:t>
      </w:r>
      <w:r w:rsidR="00F054BD" w:rsidRPr="00401026">
        <w:rPr>
          <w:rFonts w:asciiTheme="majorHAnsi" w:hAnsiTheme="majorHAnsi"/>
          <w:i/>
        </w:rPr>
        <w:t>”Mark- och vattenområden</w:t>
      </w:r>
      <w:r w:rsidR="004E032C" w:rsidRPr="00401026">
        <w:rPr>
          <w:rFonts w:asciiTheme="majorHAnsi" w:hAnsiTheme="majorHAnsi"/>
          <w:i/>
        </w:rPr>
        <w:t xml:space="preserve"> </w:t>
      </w:r>
      <w:r w:rsidR="00F054BD" w:rsidRPr="00401026">
        <w:rPr>
          <w:rFonts w:asciiTheme="majorHAnsi" w:hAnsiTheme="majorHAnsi"/>
          <w:i/>
        </w:rPr>
        <w:t xml:space="preserve">samt fysisk miljö i övrigt som har betydelse från allmän synpunkt på grund av deras naturvärden eller kulturvärden eller med hänsyn till friluftslivet skall så långt möjligt skyddas mot åtgärder som kan påtagligt skada natur- eller kulturmiljön”. </w:t>
      </w:r>
    </w:p>
    <w:p w:rsidR="00BF16D0" w:rsidRPr="00401026" w:rsidRDefault="00BF16D0" w:rsidP="009A4CBD">
      <w:pPr>
        <w:tabs>
          <w:tab w:val="left" w:pos="567"/>
        </w:tabs>
        <w:rPr>
          <w:rFonts w:asciiTheme="majorHAnsi" w:hAnsiTheme="majorHAnsi"/>
          <w:i/>
        </w:rPr>
      </w:pPr>
    </w:p>
    <w:p w:rsidR="00BF16D0" w:rsidRPr="00401026" w:rsidRDefault="00BF16D0" w:rsidP="009A4CBD">
      <w:pPr>
        <w:tabs>
          <w:tab w:val="left" w:pos="567"/>
        </w:tabs>
        <w:rPr>
          <w:rFonts w:asciiTheme="majorHAnsi" w:hAnsiTheme="majorHAnsi"/>
        </w:rPr>
      </w:pPr>
      <w:r w:rsidRPr="00401026">
        <w:rPr>
          <w:rFonts w:asciiTheme="majorHAnsi" w:hAnsiTheme="majorHAnsi"/>
        </w:rPr>
        <w:t>Enligt</w:t>
      </w:r>
      <w:r w:rsidR="00A74B1F" w:rsidRPr="00401026">
        <w:rPr>
          <w:rFonts w:asciiTheme="majorHAnsi" w:hAnsiTheme="majorHAnsi"/>
        </w:rPr>
        <w:t xml:space="preserve"> </w:t>
      </w:r>
      <w:r w:rsidR="00003720" w:rsidRPr="00401026">
        <w:rPr>
          <w:rFonts w:asciiTheme="majorHAnsi" w:hAnsiTheme="majorHAnsi"/>
        </w:rPr>
        <w:t xml:space="preserve">regelverket ska det </w:t>
      </w:r>
      <w:r w:rsidRPr="00401026">
        <w:rPr>
          <w:rFonts w:asciiTheme="majorHAnsi" w:hAnsiTheme="majorHAnsi"/>
        </w:rPr>
        <w:t>vara 10 meter upp till ovanliggande byggnader – men under residenset är det bara 7 meter. Detta innebär att det är garanterat att det kommer att spricka och ge stora sättningar i detta 1600-talshus. Hur kan detta vara tillåtet?</w:t>
      </w:r>
    </w:p>
    <w:p w:rsidR="00682CCC" w:rsidRPr="00401026" w:rsidRDefault="00682CCC" w:rsidP="009A4CBD">
      <w:pPr>
        <w:tabs>
          <w:tab w:val="left" w:pos="567"/>
        </w:tabs>
        <w:rPr>
          <w:rFonts w:asciiTheme="majorHAnsi" w:hAnsiTheme="majorHAnsi"/>
          <w:i/>
        </w:rPr>
      </w:pPr>
    </w:p>
    <w:p w:rsidR="003B5B39" w:rsidRPr="00401026" w:rsidRDefault="00682CCC" w:rsidP="009A4CBD">
      <w:pPr>
        <w:tabs>
          <w:tab w:val="left" w:pos="567"/>
        </w:tabs>
        <w:rPr>
          <w:rFonts w:asciiTheme="majorHAnsi" w:hAnsiTheme="majorHAnsi"/>
        </w:rPr>
      </w:pPr>
      <w:r w:rsidRPr="00401026">
        <w:rPr>
          <w:rFonts w:asciiTheme="majorHAnsi" w:hAnsiTheme="majorHAnsi"/>
        </w:rPr>
        <w:t>Folkets röst</w:t>
      </w:r>
      <w:r w:rsidR="00E6769C" w:rsidRPr="00401026">
        <w:rPr>
          <w:rFonts w:asciiTheme="majorHAnsi" w:hAnsiTheme="majorHAnsi"/>
        </w:rPr>
        <w:t xml:space="preserve"> angående</w:t>
      </w:r>
      <w:r w:rsidRPr="00401026">
        <w:rPr>
          <w:rFonts w:asciiTheme="majorHAnsi" w:hAnsiTheme="majorHAnsi"/>
        </w:rPr>
        <w:t xml:space="preserve"> Västlänkens övergre</w:t>
      </w:r>
      <w:r w:rsidR="00E6769C" w:rsidRPr="00401026">
        <w:rPr>
          <w:rFonts w:asciiTheme="majorHAnsi" w:hAnsiTheme="majorHAnsi"/>
        </w:rPr>
        <w:t>pp på stadsmiljön har politikerna inte lyssnat på</w:t>
      </w:r>
      <w:r w:rsidRPr="00401026">
        <w:rPr>
          <w:rFonts w:asciiTheme="majorHAnsi" w:hAnsiTheme="majorHAnsi"/>
        </w:rPr>
        <w:t xml:space="preserve">. Det är först nu som Göteborgarna i detalj får möjlighet att tycka till om detta </w:t>
      </w:r>
      <w:r w:rsidR="00E6769C" w:rsidRPr="00401026">
        <w:rPr>
          <w:rFonts w:asciiTheme="majorHAnsi" w:hAnsiTheme="majorHAnsi"/>
        </w:rPr>
        <w:t xml:space="preserve">projekt </w:t>
      </w:r>
      <w:r w:rsidRPr="00401026">
        <w:rPr>
          <w:rFonts w:asciiTheme="majorHAnsi" w:hAnsiTheme="majorHAnsi"/>
        </w:rPr>
        <w:t xml:space="preserve">som pågått från 1987 sedan centerpartisten Rune Thorén föreslog tågtunnel Centralen – Järntorget – Korsvägen. Då säger i GP 9 september 1987 SJ:s chefsgeotekniker Allan Ekström: </w:t>
      </w:r>
      <w:r w:rsidRPr="00401026">
        <w:rPr>
          <w:rFonts w:asciiTheme="majorHAnsi" w:hAnsiTheme="majorHAnsi"/>
          <w:b/>
        </w:rPr>
        <w:t>”En djärv och flott tanke, men fullständigt orealistisk</w:t>
      </w:r>
      <w:r w:rsidR="003B5B39" w:rsidRPr="00401026">
        <w:rPr>
          <w:rFonts w:asciiTheme="majorHAnsi" w:hAnsiTheme="majorHAnsi"/>
          <w:b/>
        </w:rPr>
        <w:t>”</w:t>
      </w:r>
      <w:r w:rsidRPr="00401026">
        <w:rPr>
          <w:rFonts w:asciiTheme="majorHAnsi" w:hAnsiTheme="majorHAnsi"/>
          <w:b/>
        </w:rPr>
        <w:t xml:space="preserve">. </w:t>
      </w:r>
    </w:p>
    <w:p w:rsidR="003B5B39" w:rsidRPr="00401026" w:rsidRDefault="003B5B39" w:rsidP="009A4CBD">
      <w:pPr>
        <w:tabs>
          <w:tab w:val="left" w:pos="567"/>
        </w:tabs>
        <w:rPr>
          <w:rFonts w:asciiTheme="majorHAnsi" w:hAnsiTheme="majorHAnsi"/>
        </w:rPr>
      </w:pPr>
    </w:p>
    <w:p w:rsidR="00682CCC" w:rsidRPr="00401026" w:rsidRDefault="00C37FAC" w:rsidP="009A4CBD">
      <w:pPr>
        <w:tabs>
          <w:tab w:val="left" w:pos="567"/>
        </w:tabs>
        <w:rPr>
          <w:rFonts w:asciiTheme="majorHAnsi" w:hAnsiTheme="majorHAnsi"/>
        </w:rPr>
      </w:pPr>
      <w:r>
        <w:rPr>
          <w:rFonts w:asciiTheme="majorHAnsi" w:hAnsiTheme="majorHAnsi"/>
        </w:rPr>
        <w:t>Här är</w:t>
      </w:r>
      <w:r w:rsidR="00682CCC" w:rsidRPr="00401026">
        <w:rPr>
          <w:rFonts w:asciiTheme="majorHAnsi" w:hAnsiTheme="majorHAnsi"/>
        </w:rPr>
        <w:t xml:space="preserve"> </w:t>
      </w:r>
      <w:r w:rsidR="00DE2DCF" w:rsidRPr="00C37FAC">
        <w:rPr>
          <w:rFonts w:asciiTheme="majorHAnsi" w:hAnsiTheme="majorHAnsi"/>
        </w:rPr>
        <w:t>några av de</w:t>
      </w:r>
      <w:r w:rsidR="00DE2DCF">
        <w:rPr>
          <w:rFonts w:asciiTheme="majorHAnsi" w:hAnsiTheme="majorHAnsi"/>
        </w:rPr>
        <w:t xml:space="preserve"> </w:t>
      </w:r>
      <w:r w:rsidR="00682CCC" w:rsidRPr="00401026">
        <w:rPr>
          <w:rFonts w:asciiTheme="majorHAnsi" w:hAnsiTheme="majorHAnsi"/>
        </w:rPr>
        <w:t>kulturobjekt som Västlänken påverkar:</w:t>
      </w:r>
    </w:p>
    <w:p w:rsidR="00172B1F" w:rsidRPr="00401026" w:rsidRDefault="00172B1F" w:rsidP="009A4CBD">
      <w:pPr>
        <w:tabs>
          <w:tab w:val="left" w:pos="567"/>
        </w:tabs>
        <w:rPr>
          <w:rFonts w:asciiTheme="majorHAnsi" w:hAnsiTheme="majorHAnsi"/>
          <w:i/>
        </w:rPr>
      </w:pPr>
    </w:p>
    <w:p w:rsidR="00172B1F" w:rsidRPr="00401026" w:rsidRDefault="00172B1F" w:rsidP="009A4CBD">
      <w:pPr>
        <w:numPr>
          <w:ilvl w:val="0"/>
          <w:numId w:val="3"/>
        </w:numPr>
        <w:tabs>
          <w:tab w:val="left" w:pos="567"/>
        </w:tabs>
        <w:rPr>
          <w:rFonts w:asciiTheme="majorHAnsi" w:hAnsiTheme="majorHAnsi"/>
        </w:rPr>
      </w:pPr>
      <w:r w:rsidRPr="00401026">
        <w:rPr>
          <w:rFonts w:asciiTheme="majorHAnsi" w:hAnsiTheme="majorHAnsi"/>
        </w:rPr>
        <w:t>Riksintresset Innerstaden Göteborg 02:01 – 05, som är hela stadskärnan</w:t>
      </w:r>
    </w:p>
    <w:p w:rsidR="00172B1F" w:rsidRPr="00401026" w:rsidRDefault="00172B1F" w:rsidP="009A4CBD">
      <w:pPr>
        <w:numPr>
          <w:ilvl w:val="0"/>
          <w:numId w:val="3"/>
        </w:numPr>
        <w:tabs>
          <w:tab w:val="left" w:pos="567"/>
        </w:tabs>
        <w:rPr>
          <w:rFonts w:asciiTheme="majorHAnsi" w:hAnsiTheme="majorHAnsi"/>
        </w:rPr>
      </w:pPr>
      <w:r w:rsidRPr="00401026">
        <w:rPr>
          <w:rFonts w:asciiTheme="majorHAnsi" w:hAnsiTheme="majorHAnsi"/>
        </w:rPr>
        <w:t>Fornlämningen</w:t>
      </w:r>
      <w:r w:rsidR="00682CCC" w:rsidRPr="00401026">
        <w:rPr>
          <w:rFonts w:asciiTheme="majorHAnsi" w:hAnsiTheme="majorHAnsi"/>
        </w:rPr>
        <w:t xml:space="preserve"> Göteborg 216:1 som är stadslager med bevara</w:t>
      </w:r>
      <w:r w:rsidRPr="00401026">
        <w:rPr>
          <w:rFonts w:asciiTheme="majorHAnsi" w:hAnsiTheme="majorHAnsi"/>
        </w:rPr>
        <w:t>de ku</w:t>
      </w:r>
      <w:r w:rsidR="00682CCC" w:rsidRPr="00401026">
        <w:rPr>
          <w:rFonts w:asciiTheme="majorHAnsi" w:hAnsiTheme="majorHAnsi"/>
        </w:rPr>
        <w:t>lturläger</w:t>
      </w:r>
      <w:r w:rsidRPr="00401026">
        <w:rPr>
          <w:rFonts w:asciiTheme="majorHAnsi" w:hAnsiTheme="majorHAnsi"/>
        </w:rPr>
        <w:t xml:space="preserve"> och befästningslämningar från 1620-talet och framåt</w:t>
      </w:r>
    </w:p>
    <w:p w:rsidR="00172B1F" w:rsidRPr="00401026" w:rsidRDefault="00172B1F" w:rsidP="009A4CBD">
      <w:pPr>
        <w:numPr>
          <w:ilvl w:val="0"/>
          <w:numId w:val="3"/>
        </w:numPr>
        <w:tabs>
          <w:tab w:val="left" w:pos="567"/>
        </w:tabs>
        <w:rPr>
          <w:rFonts w:asciiTheme="majorHAnsi" w:hAnsiTheme="majorHAnsi"/>
        </w:rPr>
      </w:pPr>
      <w:r w:rsidRPr="00401026">
        <w:rPr>
          <w:rFonts w:asciiTheme="majorHAnsi" w:hAnsiTheme="majorHAnsi"/>
        </w:rPr>
        <w:t>Fornlämningen 135:1 Skansen Lejonet</w:t>
      </w:r>
    </w:p>
    <w:p w:rsidR="00172B1F" w:rsidRPr="00401026" w:rsidRDefault="006B520F" w:rsidP="009A4CBD">
      <w:pPr>
        <w:numPr>
          <w:ilvl w:val="0"/>
          <w:numId w:val="3"/>
        </w:numPr>
        <w:tabs>
          <w:tab w:val="left" w:pos="567"/>
        </w:tabs>
        <w:rPr>
          <w:rFonts w:asciiTheme="majorHAnsi" w:hAnsiTheme="majorHAnsi"/>
        </w:rPr>
      </w:pPr>
      <w:r w:rsidRPr="00401026">
        <w:rPr>
          <w:rFonts w:asciiTheme="majorHAnsi" w:hAnsiTheme="majorHAnsi"/>
        </w:rPr>
        <w:lastRenderedPageBreak/>
        <w:t xml:space="preserve">Johannebergs Landeri </w:t>
      </w:r>
    </w:p>
    <w:p w:rsidR="00172B1F" w:rsidRPr="00401026" w:rsidRDefault="00172B1F" w:rsidP="009A4CBD">
      <w:pPr>
        <w:numPr>
          <w:ilvl w:val="0"/>
          <w:numId w:val="3"/>
        </w:numPr>
        <w:tabs>
          <w:tab w:val="left" w:pos="567"/>
        </w:tabs>
        <w:rPr>
          <w:rFonts w:asciiTheme="majorHAnsi" w:hAnsiTheme="majorHAnsi"/>
        </w:rPr>
      </w:pPr>
      <w:r w:rsidRPr="00401026">
        <w:rPr>
          <w:rFonts w:asciiTheme="majorHAnsi" w:hAnsiTheme="majorHAnsi"/>
        </w:rPr>
        <w:t>Göteborg 69:1, boplats vid Skår</w:t>
      </w:r>
    </w:p>
    <w:p w:rsidR="00172B1F" w:rsidRPr="00401026" w:rsidRDefault="00952E56" w:rsidP="009A4CBD">
      <w:pPr>
        <w:numPr>
          <w:ilvl w:val="0"/>
          <w:numId w:val="3"/>
        </w:numPr>
        <w:tabs>
          <w:tab w:val="left" w:pos="567"/>
        </w:tabs>
        <w:rPr>
          <w:rFonts w:asciiTheme="majorHAnsi" w:hAnsiTheme="majorHAnsi"/>
        </w:rPr>
      </w:pPr>
      <w:r w:rsidRPr="00401026">
        <w:rPr>
          <w:rFonts w:asciiTheme="majorHAnsi" w:hAnsiTheme="majorHAnsi"/>
        </w:rPr>
        <w:t>Slottsskogen</w:t>
      </w:r>
      <w:r w:rsidR="00172B1F" w:rsidRPr="00401026">
        <w:rPr>
          <w:rFonts w:asciiTheme="majorHAnsi" w:hAnsiTheme="majorHAnsi"/>
        </w:rPr>
        <w:t xml:space="preserve"> – Botaniska Trädgården – Änggården 02:7 berörs av servicetunnel </w:t>
      </w:r>
    </w:p>
    <w:p w:rsidR="00172B1F" w:rsidRPr="00401026" w:rsidRDefault="00494DF5" w:rsidP="009A4CBD">
      <w:pPr>
        <w:numPr>
          <w:ilvl w:val="0"/>
          <w:numId w:val="3"/>
        </w:numPr>
        <w:tabs>
          <w:tab w:val="left" w:pos="567"/>
        </w:tabs>
        <w:rPr>
          <w:rFonts w:asciiTheme="majorHAnsi" w:hAnsiTheme="majorHAnsi"/>
        </w:rPr>
      </w:pPr>
      <w:r w:rsidRPr="00401026">
        <w:rPr>
          <w:rFonts w:asciiTheme="majorHAnsi" w:hAnsiTheme="majorHAnsi"/>
        </w:rPr>
        <w:t xml:space="preserve">Befästningslämningen Gbg 216:1a – </w:t>
      </w:r>
      <w:smartTag w:uri="urn:schemas-microsoft-com:office:smarttags" w:element="metricconverter">
        <w:smartTagPr>
          <w:attr w:name="ProductID" w:val="1f"/>
        </w:smartTagPr>
        <w:r w:rsidRPr="00401026">
          <w:rPr>
            <w:rFonts w:asciiTheme="majorHAnsi" w:hAnsiTheme="majorHAnsi"/>
          </w:rPr>
          <w:t>1f</w:t>
        </w:r>
      </w:smartTag>
    </w:p>
    <w:p w:rsidR="00494DF5" w:rsidRPr="00401026" w:rsidRDefault="00494DF5" w:rsidP="009A4CBD">
      <w:pPr>
        <w:numPr>
          <w:ilvl w:val="0"/>
          <w:numId w:val="3"/>
        </w:numPr>
        <w:tabs>
          <w:tab w:val="left" w:pos="567"/>
        </w:tabs>
        <w:rPr>
          <w:rFonts w:asciiTheme="majorHAnsi" w:hAnsiTheme="majorHAnsi"/>
        </w:rPr>
      </w:pPr>
      <w:r w:rsidRPr="00401026">
        <w:rPr>
          <w:rFonts w:asciiTheme="majorHAnsi" w:hAnsiTheme="majorHAnsi"/>
        </w:rPr>
        <w:t>Kulturmiljöobjekt K1 – K66. bland dessa 66 objekt kan särskilt nämnas Broströmia, Stora Bommens Bro, Residenset, Lilla Torget, Feskekörka, Nya A</w:t>
      </w:r>
      <w:r w:rsidR="00682CCC" w:rsidRPr="00401026">
        <w:rPr>
          <w:rFonts w:asciiTheme="majorHAnsi" w:hAnsiTheme="majorHAnsi"/>
        </w:rPr>
        <w:t>llén och Kungsparken, Haga Kyrko</w:t>
      </w:r>
      <w:r w:rsidRPr="00401026">
        <w:rPr>
          <w:rFonts w:asciiTheme="majorHAnsi" w:hAnsiTheme="majorHAnsi"/>
        </w:rPr>
        <w:t>plan, Hagakyrkan, Samhällsvetenskapliga biblioteket, kvarteren Bajonetten, Sabeln, P</w:t>
      </w:r>
      <w:r w:rsidR="00AD1ECA" w:rsidRPr="00401026">
        <w:rPr>
          <w:rFonts w:asciiTheme="majorHAnsi" w:hAnsiTheme="majorHAnsi"/>
        </w:rPr>
        <w:t>rajonen, Laddstaken, Alen, Boken</w:t>
      </w:r>
      <w:r w:rsidRPr="00401026">
        <w:rPr>
          <w:rFonts w:asciiTheme="majorHAnsi" w:hAnsiTheme="majorHAnsi"/>
        </w:rPr>
        <w:t xml:space="preserve">, Apeln, Enen, Furan, Landalaskolan, </w:t>
      </w:r>
      <w:r w:rsidR="00633D63" w:rsidRPr="00401026">
        <w:rPr>
          <w:rFonts w:asciiTheme="majorHAnsi" w:hAnsiTheme="majorHAnsi"/>
        </w:rPr>
        <w:t>Hvitfeldt</w:t>
      </w:r>
      <w:r w:rsidRPr="00401026">
        <w:rPr>
          <w:rFonts w:asciiTheme="majorHAnsi" w:hAnsiTheme="majorHAnsi"/>
        </w:rPr>
        <w:t>ska Gymnasiet,</w:t>
      </w:r>
      <w:r w:rsidR="00633D63" w:rsidRPr="00401026">
        <w:rPr>
          <w:rFonts w:asciiTheme="majorHAnsi" w:hAnsiTheme="majorHAnsi"/>
        </w:rPr>
        <w:t xml:space="preserve"> Annedalskyrkan, Lorensberg villaområde, Götaplatsen, Renströmsparken, Liseberg, Örgryte gamla kyrka etc, etc</w:t>
      </w:r>
      <w:r w:rsidRPr="00401026">
        <w:rPr>
          <w:rFonts w:asciiTheme="majorHAnsi" w:hAnsiTheme="majorHAnsi"/>
        </w:rPr>
        <w:t xml:space="preserve">  </w:t>
      </w:r>
    </w:p>
    <w:p w:rsidR="00633D63" w:rsidRPr="00401026" w:rsidRDefault="00633D63" w:rsidP="009A4CBD">
      <w:pPr>
        <w:numPr>
          <w:ilvl w:val="0"/>
          <w:numId w:val="3"/>
        </w:numPr>
        <w:tabs>
          <w:tab w:val="left" w:pos="567"/>
        </w:tabs>
        <w:rPr>
          <w:rFonts w:asciiTheme="majorHAnsi" w:hAnsiTheme="majorHAnsi"/>
        </w:rPr>
      </w:pPr>
      <w:r w:rsidRPr="00401026">
        <w:rPr>
          <w:rFonts w:asciiTheme="majorHAnsi" w:hAnsiTheme="majorHAnsi"/>
        </w:rPr>
        <w:t xml:space="preserve">Sträckan Rosenlund och Haga kyrkoplan innebär periodvis öppna schakt under sju år. Stort intrång i den kulturhistoriska miljön. </w:t>
      </w:r>
    </w:p>
    <w:p w:rsidR="00633D63" w:rsidRPr="00401026" w:rsidRDefault="00633D63" w:rsidP="009A4CBD">
      <w:pPr>
        <w:numPr>
          <w:ilvl w:val="0"/>
          <w:numId w:val="3"/>
        </w:numPr>
        <w:tabs>
          <w:tab w:val="left" w:pos="567"/>
        </w:tabs>
        <w:rPr>
          <w:rFonts w:asciiTheme="majorHAnsi" w:hAnsiTheme="majorHAnsi"/>
        </w:rPr>
      </w:pPr>
      <w:r w:rsidRPr="00401026">
        <w:rPr>
          <w:rFonts w:asciiTheme="majorHAnsi" w:hAnsiTheme="majorHAnsi"/>
        </w:rPr>
        <w:t>Västlänken har ett 50-</w:t>
      </w:r>
      <w:smartTag w:uri="urn:schemas-microsoft-com:office:smarttags" w:element="metricconverter">
        <w:smartTagPr>
          <w:attr w:name="ProductID" w:val="60 meter"/>
        </w:smartTagPr>
        <w:r w:rsidRPr="00401026">
          <w:rPr>
            <w:rFonts w:asciiTheme="majorHAnsi" w:hAnsiTheme="majorHAnsi"/>
          </w:rPr>
          <w:t>60 meter</w:t>
        </w:r>
      </w:smartTag>
      <w:r w:rsidRPr="00401026">
        <w:rPr>
          <w:rFonts w:asciiTheme="majorHAnsi" w:hAnsiTheme="majorHAnsi"/>
        </w:rPr>
        <w:t xml:space="preserve"> brett schakt genom bastion Christina Regina och anslutande vallgrav och fältvall. Stora kulturhistoriska, pedagogiska </w:t>
      </w:r>
      <w:r w:rsidR="00A67B5D" w:rsidRPr="00401026">
        <w:rPr>
          <w:rFonts w:asciiTheme="majorHAnsi" w:hAnsiTheme="majorHAnsi"/>
        </w:rPr>
        <w:t xml:space="preserve">och vetenskapliga värden går </w:t>
      </w:r>
      <w:r w:rsidR="00682CCC" w:rsidRPr="00401026">
        <w:rPr>
          <w:rFonts w:asciiTheme="majorHAnsi" w:hAnsiTheme="majorHAnsi"/>
        </w:rPr>
        <w:t xml:space="preserve">för alltid </w:t>
      </w:r>
      <w:r w:rsidR="00A67B5D" w:rsidRPr="00401026">
        <w:rPr>
          <w:rFonts w:asciiTheme="majorHAnsi" w:hAnsiTheme="majorHAnsi"/>
        </w:rPr>
        <w:t>förlorade.</w:t>
      </w:r>
    </w:p>
    <w:p w:rsidR="00A67B5D" w:rsidRPr="00401026" w:rsidRDefault="00A67B5D" w:rsidP="009A4CBD">
      <w:pPr>
        <w:tabs>
          <w:tab w:val="left" w:pos="567"/>
        </w:tabs>
        <w:rPr>
          <w:rFonts w:asciiTheme="majorHAnsi" w:hAnsiTheme="majorHAnsi"/>
        </w:rPr>
      </w:pPr>
    </w:p>
    <w:p w:rsidR="00682CCC" w:rsidRPr="00401026" w:rsidRDefault="00A67B5D" w:rsidP="009A4CBD">
      <w:pPr>
        <w:tabs>
          <w:tab w:val="left" w:pos="567"/>
        </w:tabs>
        <w:rPr>
          <w:rFonts w:asciiTheme="majorHAnsi" w:hAnsiTheme="majorHAnsi"/>
        </w:rPr>
      </w:pPr>
      <w:r w:rsidRPr="00401026">
        <w:rPr>
          <w:rFonts w:asciiTheme="majorHAnsi" w:hAnsiTheme="majorHAnsi"/>
        </w:rPr>
        <w:t>Västlänkens påverkan på stadens riksintressen under byggskedet är alarmerande särskilt me</w:t>
      </w:r>
      <w:r w:rsidR="00E6769C" w:rsidRPr="00401026">
        <w:rPr>
          <w:rFonts w:asciiTheme="majorHAnsi" w:hAnsiTheme="majorHAnsi"/>
        </w:rPr>
        <w:t>d tanke på den marginella nytta</w:t>
      </w:r>
      <w:r w:rsidRPr="00401026">
        <w:rPr>
          <w:rFonts w:asciiTheme="majorHAnsi" w:hAnsiTheme="majorHAnsi"/>
        </w:rPr>
        <w:t xml:space="preserve"> en </w:t>
      </w:r>
      <w:r w:rsidR="008D0E2A">
        <w:rPr>
          <w:rFonts w:asciiTheme="majorHAnsi" w:hAnsiTheme="majorHAnsi"/>
        </w:rPr>
        <w:t xml:space="preserve">station i </w:t>
      </w:r>
      <w:r w:rsidRPr="00401026">
        <w:rPr>
          <w:rFonts w:asciiTheme="majorHAnsi" w:hAnsiTheme="majorHAnsi"/>
        </w:rPr>
        <w:t>Hag</w:t>
      </w:r>
      <w:r w:rsidR="008D0E2A">
        <w:rPr>
          <w:rFonts w:asciiTheme="majorHAnsi" w:hAnsiTheme="majorHAnsi"/>
        </w:rPr>
        <w:t>a</w:t>
      </w:r>
      <w:r w:rsidR="008B7D1B" w:rsidRPr="00401026">
        <w:rPr>
          <w:rFonts w:asciiTheme="majorHAnsi" w:hAnsiTheme="majorHAnsi"/>
        </w:rPr>
        <w:t xml:space="preserve"> ger.</w:t>
      </w:r>
    </w:p>
    <w:p w:rsidR="00682CCC" w:rsidRPr="00401026" w:rsidRDefault="00682CCC" w:rsidP="009A4CBD">
      <w:pPr>
        <w:tabs>
          <w:tab w:val="left" w:pos="567"/>
        </w:tabs>
        <w:rPr>
          <w:rFonts w:asciiTheme="majorHAnsi" w:hAnsiTheme="majorHAnsi"/>
        </w:rPr>
      </w:pPr>
    </w:p>
    <w:p w:rsidR="00A67B5D" w:rsidRPr="00401026" w:rsidRDefault="00A67B5D" w:rsidP="009A4CBD">
      <w:pPr>
        <w:tabs>
          <w:tab w:val="left" w:pos="567"/>
        </w:tabs>
        <w:rPr>
          <w:rFonts w:asciiTheme="majorHAnsi" w:hAnsiTheme="majorHAnsi"/>
        </w:rPr>
      </w:pPr>
      <w:r w:rsidRPr="00401026">
        <w:rPr>
          <w:rFonts w:asciiTheme="majorHAnsi" w:hAnsiTheme="majorHAnsi"/>
        </w:rPr>
        <w:t xml:space="preserve">Nollalternativen med </w:t>
      </w:r>
      <w:r w:rsidR="00E6769C" w:rsidRPr="00401026">
        <w:rPr>
          <w:rFonts w:asciiTheme="majorHAnsi" w:hAnsiTheme="majorHAnsi"/>
        </w:rPr>
        <w:t>en ringbuss i Allén ger kortare</w:t>
      </w:r>
      <w:r w:rsidRPr="00401026">
        <w:rPr>
          <w:rFonts w:asciiTheme="majorHAnsi" w:hAnsiTheme="majorHAnsi"/>
        </w:rPr>
        <w:t xml:space="preserve"> restid för merparten av kol</w:t>
      </w:r>
      <w:r w:rsidR="001E5F6B" w:rsidRPr="00401026">
        <w:rPr>
          <w:rFonts w:asciiTheme="majorHAnsi" w:hAnsiTheme="majorHAnsi"/>
        </w:rPr>
        <w:t>lektivresenärerna</w:t>
      </w:r>
      <w:r w:rsidRPr="00401026">
        <w:rPr>
          <w:rFonts w:asciiTheme="majorHAnsi" w:hAnsiTheme="majorHAnsi"/>
        </w:rPr>
        <w:t xml:space="preserve"> för att komma till Haga. Även Hagastationens närområden som Vasastaden, </w:t>
      </w:r>
      <w:r w:rsidR="00E6769C" w:rsidRPr="00401026">
        <w:rPr>
          <w:rFonts w:asciiTheme="majorHAnsi" w:hAnsiTheme="majorHAnsi"/>
        </w:rPr>
        <w:t>Masthugget, Kungshöjd får kortare</w:t>
      </w:r>
      <w:r w:rsidRPr="00401026">
        <w:rPr>
          <w:rFonts w:asciiTheme="majorHAnsi" w:hAnsiTheme="majorHAnsi"/>
        </w:rPr>
        <w:t xml:space="preserve"> restid med en ringbuss kopplad till Centralen och spårvagnsnätet.</w:t>
      </w:r>
    </w:p>
    <w:p w:rsidR="00682CCC" w:rsidRPr="00401026" w:rsidRDefault="00682CCC" w:rsidP="009A4CBD">
      <w:pPr>
        <w:tabs>
          <w:tab w:val="left" w:pos="567"/>
        </w:tabs>
        <w:rPr>
          <w:rFonts w:asciiTheme="majorHAnsi" w:hAnsiTheme="majorHAnsi"/>
        </w:rPr>
      </w:pPr>
    </w:p>
    <w:p w:rsidR="00682CCC" w:rsidRPr="00401026" w:rsidRDefault="00682CCC" w:rsidP="009A4CBD">
      <w:pPr>
        <w:tabs>
          <w:tab w:val="left" w:pos="567"/>
        </w:tabs>
        <w:rPr>
          <w:rFonts w:asciiTheme="majorHAnsi" w:hAnsiTheme="majorHAnsi"/>
        </w:rPr>
      </w:pPr>
      <w:r w:rsidRPr="00401026">
        <w:rPr>
          <w:rFonts w:asciiTheme="majorHAnsi" w:hAnsiTheme="majorHAnsi"/>
        </w:rPr>
        <w:t>Västlänken är i konflikt med kulturmiljölagen KML 1988:950, statliga byggn</w:t>
      </w:r>
      <w:r w:rsidR="00003720" w:rsidRPr="00401026">
        <w:rPr>
          <w:rFonts w:asciiTheme="majorHAnsi" w:hAnsiTheme="majorHAnsi"/>
        </w:rPr>
        <w:t>adsminnen 2013:558 och Göteborg</w:t>
      </w:r>
      <w:r w:rsidRPr="00401026">
        <w:rPr>
          <w:rFonts w:asciiTheme="majorHAnsi" w:hAnsiTheme="majorHAnsi"/>
        </w:rPr>
        <w:t>s Stads Bevarandeprogram</w:t>
      </w:r>
    </w:p>
    <w:p w:rsidR="00A67B5D" w:rsidRPr="00401026" w:rsidRDefault="00A67B5D" w:rsidP="009A4CBD">
      <w:pPr>
        <w:tabs>
          <w:tab w:val="left" w:pos="567"/>
        </w:tabs>
        <w:rPr>
          <w:rFonts w:asciiTheme="majorHAnsi" w:hAnsiTheme="majorHAnsi"/>
        </w:rPr>
      </w:pPr>
    </w:p>
    <w:p w:rsidR="00A67B5D" w:rsidRPr="00401026" w:rsidRDefault="00A67B5D" w:rsidP="009A4CBD">
      <w:pPr>
        <w:tabs>
          <w:tab w:val="left" w:pos="567"/>
        </w:tabs>
        <w:rPr>
          <w:rFonts w:asciiTheme="majorHAnsi" w:hAnsiTheme="majorHAnsi"/>
        </w:rPr>
      </w:pPr>
    </w:p>
    <w:p w:rsidR="00A67B5D" w:rsidRPr="00636238" w:rsidRDefault="00636238" w:rsidP="009A4CBD">
      <w:pPr>
        <w:pStyle w:val="Heading2"/>
        <w:tabs>
          <w:tab w:val="clear" w:pos="576"/>
          <w:tab w:val="left" w:pos="567"/>
        </w:tabs>
      </w:pPr>
      <w:r w:rsidRPr="00636238">
        <w:t>7</w:t>
      </w:r>
      <w:r w:rsidR="00A67B5D" w:rsidRPr="00636238">
        <w:t xml:space="preserve">. </w:t>
      </w:r>
      <w:r w:rsidR="00F71FDC" w:rsidRPr="00636238">
        <w:t xml:space="preserve">  </w:t>
      </w:r>
      <w:r w:rsidR="00A67B5D" w:rsidRPr="00636238">
        <w:t>Naturmiljön (kap. 9 i MKB:n</w:t>
      </w:r>
      <w:r w:rsidR="006866C5" w:rsidRPr="00636238">
        <w:t>)</w:t>
      </w:r>
    </w:p>
    <w:p w:rsidR="006866C5" w:rsidRPr="00401026" w:rsidRDefault="006866C5" w:rsidP="009A4CBD">
      <w:pPr>
        <w:tabs>
          <w:tab w:val="left" w:pos="567"/>
        </w:tabs>
        <w:rPr>
          <w:rFonts w:asciiTheme="majorHAnsi" w:hAnsiTheme="majorHAnsi"/>
        </w:rPr>
      </w:pPr>
    </w:p>
    <w:p w:rsidR="006866C5" w:rsidRPr="00401026" w:rsidRDefault="006866C5" w:rsidP="009A4CBD">
      <w:pPr>
        <w:tabs>
          <w:tab w:val="left" w:pos="567"/>
        </w:tabs>
        <w:rPr>
          <w:rFonts w:asciiTheme="majorHAnsi" w:hAnsiTheme="majorHAnsi"/>
        </w:rPr>
      </w:pPr>
      <w:r w:rsidRPr="00401026">
        <w:rPr>
          <w:rFonts w:asciiTheme="majorHAnsi" w:hAnsiTheme="majorHAnsi"/>
        </w:rPr>
        <w:t>Nollalternativen har marginell inverkan på naturmiljön. Västlänken har mycket stor påverkan</w:t>
      </w:r>
      <w:r w:rsidR="00A57A13" w:rsidRPr="00401026">
        <w:rPr>
          <w:rFonts w:asciiTheme="majorHAnsi" w:hAnsiTheme="majorHAnsi"/>
        </w:rPr>
        <w:t xml:space="preserve"> med stor påtaglig skada och irreversibla konsekvenser</w:t>
      </w:r>
      <w:r w:rsidR="00E6769C" w:rsidRPr="00401026">
        <w:rPr>
          <w:rFonts w:asciiTheme="majorHAnsi" w:hAnsiTheme="majorHAnsi"/>
        </w:rPr>
        <w:t>.</w:t>
      </w:r>
      <w:r w:rsidRPr="00401026">
        <w:rPr>
          <w:rFonts w:asciiTheme="majorHAnsi" w:hAnsiTheme="majorHAnsi"/>
        </w:rPr>
        <w:t xml:space="preserve"> </w:t>
      </w:r>
      <w:r w:rsidR="00E6769C" w:rsidRPr="00401026">
        <w:rPr>
          <w:rFonts w:asciiTheme="majorHAnsi" w:hAnsiTheme="majorHAnsi"/>
        </w:rPr>
        <w:t>M</w:t>
      </w:r>
      <w:r w:rsidR="00797B42" w:rsidRPr="00401026">
        <w:rPr>
          <w:rFonts w:asciiTheme="majorHAnsi" w:hAnsiTheme="majorHAnsi"/>
        </w:rPr>
        <w:t>inst</w:t>
      </w:r>
      <w:r w:rsidR="00682CCC" w:rsidRPr="00401026">
        <w:rPr>
          <w:rFonts w:asciiTheme="majorHAnsi" w:hAnsiTheme="majorHAnsi"/>
        </w:rPr>
        <w:t xml:space="preserve"> 500 träd kommer att avverkas</w:t>
      </w:r>
      <w:r w:rsidRPr="00401026">
        <w:rPr>
          <w:rFonts w:asciiTheme="majorHAnsi" w:hAnsiTheme="majorHAnsi"/>
        </w:rPr>
        <w:t xml:space="preserve"> eller</w:t>
      </w:r>
      <w:r w:rsidR="00EE6003" w:rsidRPr="00401026">
        <w:rPr>
          <w:rFonts w:asciiTheme="majorHAnsi" w:hAnsiTheme="majorHAnsi"/>
        </w:rPr>
        <w:t xml:space="preserve"> utsättas för</w:t>
      </w:r>
      <w:r w:rsidRPr="00401026">
        <w:rPr>
          <w:rFonts w:asciiTheme="majorHAnsi" w:hAnsiTheme="majorHAnsi"/>
        </w:rPr>
        <w:t xml:space="preserve"> tveksam flyttning. Träd vid Haga kyrkoplan, i nya Allén och invid Haga K</w:t>
      </w:r>
      <w:r w:rsidR="00A57A13" w:rsidRPr="00401026">
        <w:rPr>
          <w:rFonts w:asciiTheme="majorHAnsi" w:hAnsiTheme="majorHAnsi"/>
        </w:rPr>
        <w:t>yrka måste tas bort. Cirka 2</w:t>
      </w:r>
      <w:r w:rsidRPr="00401026">
        <w:rPr>
          <w:rFonts w:asciiTheme="majorHAnsi" w:hAnsiTheme="majorHAnsi"/>
        </w:rPr>
        <w:t>00 träd i detta unika parkområde berörs. Norra delen av Haga Kyrkoplan (K3</w:t>
      </w:r>
      <w:r w:rsidR="00EE6003" w:rsidRPr="00401026">
        <w:rPr>
          <w:rFonts w:asciiTheme="majorHAnsi" w:hAnsiTheme="majorHAnsi"/>
        </w:rPr>
        <w:t>1) som är skyddat som Kyrktomt</w:t>
      </w:r>
      <w:r w:rsidRPr="00401026">
        <w:rPr>
          <w:rFonts w:asciiTheme="majorHAnsi" w:hAnsiTheme="majorHAnsi"/>
        </w:rPr>
        <w:t xml:space="preserve"> enligt KML 4 kapitlet kommer </w:t>
      </w:r>
      <w:r w:rsidR="00E6769C" w:rsidRPr="00401026">
        <w:rPr>
          <w:rFonts w:asciiTheme="majorHAnsi" w:hAnsiTheme="majorHAnsi"/>
        </w:rPr>
        <w:t xml:space="preserve">att </w:t>
      </w:r>
      <w:r w:rsidRPr="00401026">
        <w:rPr>
          <w:rFonts w:asciiTheme="majorHAnsi" w:hAnsiTheme="majorHAnsi"/>
        </w:rPr>
        <w:t>förlora 10 äl</w:t>
      </w:r>
      <w:r w:rsidR="00F44A70" w:rsidRPr="00401026">
        <w:rPr>
          <w:rFonts w:asciiTheme="majorHAnsi" w:hAnsiTheme="majorHAnsi"/>
        </w:rPr>
        <w:t xml:space="preserve">dre träd. Intrånget får </w:t>
      </w:r>
      <w:r w:rsidRPr="00401026">
        <w:rPr>
          <w:rFonts w:asciiTheme="majorHAnsi" w:hAnsiTheme="majorHAnsi"/>
        </w:rPr>
        <w:t xml:space="preserve">stora </w:t>
      </w:r>
      <w:r w:rsidR="00F44A70" w:rsidRPr="00401026">
        <w:rPr>
          <w:rFonts w:asciiTheme="majorHAnsi" w:hAnsiTheme="majorHAnsi"/>
        </w:rPr>
        <w:t xml:space="preserve">negativa </w:t>
      </w:r>
      <w:r w:rsidRPr="00401026">
        <w:rPr>
          <w:rFonts w:asciiTheme="majorHAnsi" w:hAnsiTheme="majorHAnsi"/>
        </w:rPr>
        <w:t xml:space="preserve">konsekvenser då kopplingen mellan </w:t>
      </w:r>
      <w:r w:rsidR="00630D21" w:rsidRPr="00401026">
        <w:rPr>
          <w:rFonts w:asciiTheme="majorHAnsi" w:hAnsiTheme="majorHAnsi"/>
        </w:rPr>
        <w:t xml:space="preserve">Haga Kyrkoplan och Kungsparken försvagas. Hagakyrkan och Biblioteket påverkas av sprängningar som ger skador på fasader, fasaddetaljer och interiörer. Experterna säger att Hagaområdets </w:t>
      </w:r>
      <w:r w:rsidR="00EE6003" w:rsidRPr="00401026">
        <w:rPr>
          <w:rFonts w:asciiTheme="majorHAnsi" w:hAnsiTheme="majorHAnsi"/>
        </w:rPr>
        <w:t>höga kultur- och miljövärden</w:t>
      </w:r>
      <w:r w:rsidR="00E6769C" w:rsidRPr="00401026">
        <w:rPr>
          <w:rFonts w:asciiTheme="majorHAnsi" w:hAnsiTheme="majorHAnsi"/>
        </w:rPr>
        <w:t xml:space="preserve"> utsätts för omfattande negativ påverkan av Västlänksprojektet</w:t>
      </w:r>
      <w:r w:rsidR="00630D21" w:rsidRPr="00401026">
        <w:rPr>
          <w:rFonts w:asciiTheme="majorHAnsi" w:hAnsiTheme="majorHAnsi"/>
        </w:rPr>
        <w:t>.</w:t>
      </w:r>
    </w:p>
    <w:p w:rsidR="009375F7" w:rsidRPr="00401026" w:rsidRDefault="009375F7" w:rsidP="009A4CBD">
      <w:pPr>
        <w:tabs>
          <w:tab w:val="left" w:pos="567"/>
        </w:tabs>
        <w:rPr>
          <w:rFonts w:asciiTheme="majorHAnsi" w:hAnsiTheme="majorHAnsi"/>
        </w:rPr>
      </w:pPr>
    </w:p>
    <w:p w:rsidR="009375F7" w:rsidRPr="00401026" w:rsidRDefault="008B7D1B" w:rsidP="009A4CBD">
      <w:pPr>
        <w:tabs>
          <w:tab w:val="left" w:pos="567"/>
        </w:tabs>
        <w:rPr>
          <w:rFonts w:asciiTheme="majorHAnsi" w:hAnsiTheme="majorHAnsi"/>
        </w:rPr>
      </w:pPr>
      <w:r w:rsidRPr="00401026">
        <w:rPr>
          <w:rFonts w:asciiTheme="majorHAnsi" w:hAnsiTheme="majorHAnsi"/>
        </w:rPr>
        <w:t xml:space="preserve">På </w:t>
      </w:r>
      <w:r w:rsidR="00346413" w:rsidRPr="00401026">
        <w:rPr>
          <w:rFonts w:asciiTheme="majorHAnsi" w:hAnsiTheme="majorHAnsi"/>
        </w:rPr>
        <w:t>plankartan anges beteckningen (</w:t>
      </w:r>
      <w:r w:rsidRPr="00401026">
        <w:rPr>
          <w:rFonts w:asciiTheme="majorHAnsi" w:hAnsiTheme="majorHAnsi"/>
        </w:rPr>
        <w:t xml:space="preserve">n 1) med skyddstext ” Träd som berörs av markarbeten ska flyttas eller ersättas ”. Då många av dessa träd är </w:t>
      </w:r>
      <w:r w:rsidR="00693CCE" w:rsidRPr="00401026">
        <w:rPr>
          <w:rFonts w:asciiTheme="majorHAnsi" w:hAnsiTheme="majorHAnsi"/>
        </w:rPr>
        <w:t>omöjliga att flytta eller ersätta så ger planen falska löften att det går att rädda träden. Samma falska information ger Illustrationsritningen undertecknad av planchef Birgitta Lööf och planarkitekt Sandra Trzil.</w:t>
      </w:r>
    </w:p>
    <w:p w:rsidR="00693CCE" w:rsidRPr="00401026" w:rsidRDefault="00693CCE" w:rsidP="009A4CBD">
      <w:pPr>
        <w:tabs>
          <w:tab w:val="left" w:pos="567"/>
        </w:tabs>
        <w:rPr>
          <w:rFonts w:asciiTheme="majorHAnsi" w:hAnsiTheme="majorHAnsi"/>
        </w:rPr>
      </w:pPr>
      <w:r w:rsidRPr="00401026">
        <w:rPr>
          <w:rFonts w:asciiTheme="majorHAnsi" w:hAnsiTheme="majorHAnsi"/>
        </w:rPr>
        <w:t xml:space="preserve">Stora träd illustreras där det är omöjlig att ersätta. En tjänsteperson ska vara saklig och kompetent inom sitt ansvarsområde. </w:t>
      </w:r>
    </w:p>
    <w:p w:rsidR="009375F7" w:rsidRPr="00401026" w:rsidRDefault="009375F7" w:rsidP="009A4CBD">
      <w:pPr>
        <w:tabs>
          <w:tab w:val="left" w:pos="567"/>
        </w:tabs>
        <w:rPr>
          <w:rFonts w:asciiTheme="majorHAnsi" w:hAnsiTheme="majorHAnsi"/>
        </w:rPr>
      </w:pPr>
    </w:p>
    <w:p w:rsidR="00E6769C" w:rsidRPr="00401026" w:rsidRDefault="00E6769C" w:rsidP="009A4CBD">
      <w:pPr>
        <w:tabs>
          <w:tab w:val="left" w:pos="567"/>
        </w:tabs>
        <w:rPr>
          <w:rFonts w:asciiTheme="majorHAnsi" w:hAnsiTheme="majorHAnsi"/>
        </w:rPr>
      </w:pPr>
    </w:p>
    <w:p w:rsidR="00630D21" w:rsidRPr="00401026" w:rsidRDefault="00630D21" w:rsidP="009A4CBD">
      <w:pPr>
        <w:tabs>
          <w:tab w:val="left" w:pos="567"/>
        </w:tabs>
        <w:rPr>
          <w:rFonts w:asciiTheme="majorHAnsi" w:hAnsiTheme="majorHAnsi"/>
        </w:rPr>
      </w:pPr>
      <w:r w:rsidRPr="00401026">
        <w:rPr>
          <w:rFonts w:asciiTheme="majorHAnsi" w:hAnsiTheme="majorHAnsi"/>
        </w:rPr>
        <w:t xml:space="preserve">Nedan redovisas de mest värdefulla </w:t>
      </w:r>
      <w:r w:rsidR="00693CCE" w:rsidRPr="00401026">
        <w:rPr>
          <w:rFonts w:asciiTheme="majorHAnsi" w:hAnsiTheme="majorHAnsi"/>
        </w:rPr>
        <w:t>objekt och miljöer som förstörs</w:t>
      </w:r>
      <w:r w:rsidR="00EE6003" w:rsidRPr="00401026">
        <w:rPr>
          <w:rFonts w:asciiTheme="majorHAnsi" w:hAnsiTheme="majorHAnsi"/>
        </w:rPr>
        <w:t xml:space="preserve"> av Västlänken</w:t>
      </w:r>
      <w:r w:rsidR="007F097A" w:rsidRPr="00401026">
        <w:rPr>
          <w:rFonts w:asciiTheme="majorHAnsi" w:hAnsiTheme="majorHAnsi"/>
        </w:rPr>
        <w:t xml:space="preserve">. </w:t>
      </w:r>
    </w:p>
    <w:p w:rsidR="007F097A" w:rsidRPr="00401026" w:rsidRDefault="007F097A" w:rsidP="009A4CBD">
      <w:pPr>
        <w:tabs>
          <w:tab w:val="left" w:pos="567"/>
        </w:tabs>
        <w:rPr>
          <w:rFonts w:asciiTheme="majorHAnsi" w:hAnsiTheme="majorHAnsi"/>
        </w:rPr>
      </w:pPr>
    </w:p>
    <w:p w:rsidR="007F097A" w:rsidRPr="00401026" w:rsidRDefault="007F097A" w:rsidP="009A4CBD">
      <w:pPr>
        <w:numPr>
          <w:ilvl w:val="0"/>
          <w:numId w:val="4"/>
        </w:numPr>
        <w:tabs>
          <w:tab w:val="left" w:pos="360"/>
          <w:tab w:val="left" w:pos="567"/>
        </w:tabs>
        <w:rPr>
          <w:rFonts w:asciiTheme="majorHAnsi" w:hAnsiTheme="majorHAnsi"/>
        </w:rPr>
      </w:pPr>
      <w:r w:rsidRPr="00401026">
        <w:rPr>
          <w:rFonts w:asciiTheme="majorHAnsi" w:hAnsiTheme="majorHAnsi"/>
        </w:rPr>
        <w:t>objekt N67, N73, N76, N78, N134 i Kungsparken är en del i det stora grönstråket som löper från Trädgårdsföreningen till Järntorget. I Kungsparken finns unika trädmiljöer med högsta miljövärde (klass 1A). Äldre lövträ, lavfloran, grova träd, hålträd, rödlistad alm.</w:t>
      </w:r>
      <w:r w:rsidR="00851C87" w:rsidRPr="00401026">
        <w:rPr>
          <w:rFonts w:asciiTheme="majorHAnsi" w:hAnsiTheme="majorHAnsi"/>
        </w:rPr>
        <w:t xml:space="preserve"> Trädmiljöerna bedöms enligt experterna ha en mycket stor känslighet för exploatering och förändring</w:t>
      </w:r>
      <w:r w:rsidR="00851C87" w:rsidRPr="00401026">
        <w:rPr>
          <w:rFonts w:asciiTheme="majorHAnsi" w:hAnsiTheme="majorHAnsi"/>
        </w:rPr>
        <w:br/>
      </w:r>
    </w:p>
    <w:p w:rsidR="00851C87" w:rsidRPr="00401026" w:rsidRDefault="00851C87" w:rsidP="009A4CBD">
      <w:pPr>
        <w:numPr>
          <w:ilvl w:val="0"/>
          <w:numId w:val="4"/>
        </w:numPr>
        <w:tabs>
          <w:tab w:val="left" w:pos="360"/>
          <w:tab w:val="left" w:pos="567"/>
        </w:tabs>
        <w:rPr>
          <w:rFonts w:asciiTheme="majorHAnsi" w:hAnsiTheme="majorHAnsi"/>
        </w:rPr>
      </w:pPr>
      <w:r w:rsidRPr="00401026">
        <w:rPr>
          <w:rFonts w:asciiTheme="majorHAnsi" w:hAnsiTheme="majorHAnsi"/>
        </w:rPr>
        <w:t xml:space="preserve">Haga Kyrkoplan med den stora almen (N93) </w:t>
      </w:r>
      <w:r w:rsidR="00EE6003" w:rsidRPr="00401026">
        <w:rPr>
          <w:rFonts w:asciiTheme="majorHAnsi" w:hAnsiTheme="majorHAnsi"/>
        </w:rPr>
        <w:t xml:space="preserve">som </w:t>
      </w:r>
      <w:r w:rsidRPr="00401026">
        <w:rPr>
          <w:rFonts w:asciiTheme="majorHAnsi" w:hAnsiTheme="majorHAnsi"/>
        </w:rPr>
        <w:t xml:space="preserve">har högt naturvärde (klass 1B) liksom de två kvarvarande almarna i den södra allén. Samtliga träd med stora kvaliteter för </w:t>
      </w:r>
      <w:r w:rsidR="005B7418" w:rsidRPr="00401026">
        <w:rPr>
          <w:rFonts w:asciiTheme="majorHAnsi" w:hAnsiTheme="majorHAnsi"/>
        </w:rPr>
        <w:t>naturmiljön finns i norra delen av Haga Kyrkoplan.</w:t>
      </w:r>
    </w:p>
    <w:p w:rsidR="005B7418" w:rsidRPr="00401026" w:rsidRDefault="005B7418" w:rsidP="009A4CBD">
      <w:pPr>
        <w:tabs>
          <w:tab w:val="left" w:pos="360"/>
          <w:tab w:val="left" w:pos="567"/>
        </w:tabs>
        <w:rPr>
          <w:rFonts w:asciiTheme="majorHAnsi" w:hAnsiTheme="majorHAnsi"/>
        </w:rPr>
      </w:pPr>
    </w:p>
    <w:p w:rsidR="00851C87" w:rsidRPr="00401026" w:rsidRDefault="00EE6003" w:rsidP="009A4CBD">
      <w:pPr>
        <w:numPr>
          <w:ilvl w:val="0"/>
          <w:numId w:val="4"/>
        </w:numPr>
        <w:tabs>
          <w:tab w:val="left" w:pos="360"/>
          <w:tab w:val="left" w:pos="567"/>
        </w:tabs>
        <w:rPr>
          <w:rFonts w:asciiTheme="majorHAnsi" w:hAnsiTheme="majorHAnsi"/>
        </w:rPr>
      </w:pPr>
      <w:r w:rsidRPr="00401026">
        <w:rPr>
          <w:rFonts w:asciiTheme="majorHAnsi" w:hAnsiTheme="majorHAnsi"/>
        </w:rPr>
        <w:t>Området kring A</w:t>
      </w:r>
      <w:r w:rsidR="005B7418" w:rsidRPr="00401026">
        <w:rPr>
          <w:rFonts w:asciiTheme="majorHAnsi" w:hAnsiTheme="majorHAnsi"/>
        </w:rPr>
        <w:t xml:space="preserve">lléstråket och Haga Kyrkoplan har stort värde för fågellivet bl.a den skyddade turkduvan. Nordisk fladdermus, dvärgfladdermus och stor fladdermus finns här. Ädellövträden skapar en rik moss- och lavflora och flera rödlistade insekter bidrar till den höga naturvärdesklassningen. </w:t>
      </w:r>
    </w:p>
    <w:p w:rsidR="005B7418" w:rsidRPr="00401026" w:rsidRDefault="005B7418" w:rsidP="009A4CBD">
      <w:pPr>
        <w:tabs>
          <w:tab w:val="left" w:pos="360"/>
          <w:tab w:val="left" w:pos="567"/>
        </w:tabs>
        <w:rPr>
          <w:rFonts w:asciiTheme="majorHAnsi" w:hAnsiTheme="majorHAnsi"/>
        </w:rPr>
      </w:pPr>
    </w:p>
    <w:p w:rsidR="005B7418" w:rsidRPr="00401026" w:rsidRDefault="005B7418" w:rsidP="009A4CBD">
      <w:pPr>
        <w:numPr>
          <w:ilvl w:val="0"/>
          <w:numId w:val="4"/>
        </w:numPr>
        <w:tabs>
          <w:tab w:val="left" w:pos="360"/>
          <w:tab w:val="left" w:pos="567"/>
        </w:tabs>
        <w:rPr>
          <w:rFonts w:asciiTheme="majorHAnsi" w:hAnsiTheme="majorHAnsi"/>
        </w:rPr>
      </w:pPr>
      <w:r w:rsidRPr="00401026">
        <w:rPr>
          <w:rFonts w:asciiTheme="majorHAnsi" w:hAnsiTheme="majorHAnsi"/>
        </w:rPr>
        <w:t>Fogelbergsparken och Medicinarebergets västra och norra branter har naturskogsartad ekskog</w:t>
      </w:r>
    </w:p>
    <w:p w:rsidR="005B7418" w:rsidRPr="00401026" w:rsidRDefault="005B7418" w:rsidP="009A4CBD">
      <w:pPr>
        <w:tabs>
          <w:tab w:val="left" w:pos="360"/>
          <w:tab w:val="left" w:pos="567"/>
        </w:tabs>
        <w:rPr>
          <w:rFonts w:asciiTheme="majorHAnsi" w:hAnsiTheme="majorHAnsi"/>
        </w:rPr>
      </w:pPr>
    </w:p>
    <w:p w:rsidR="005B7418" w:rsidRPr="00401026" w:rsidRDefault="005B7418" w:rsidP="009A4CBD">
      <w:pPr>
        <w:numPr>
          <w:ilvl w:val="0"/>
          <w:numId w:val="4"/>
        </w:numPr>
        <w:tabs>
          <w:tab w:val="left" w:pos="360"/>
          <w:tab w:val="left" w:pos="567"/>
        </w:tabs>
        <w:rPr>
          <w:rFonts w:asciiTheme="majorHAnsi" w:hAnsiTheme="majorHAnsi"/>
        </w:rPr>
      </w:pPr>
      <w:r w:rsidRPr="00401026">
        <w:rPr>
          <w:rFonts w:asciiTheme="majorHAnsi" w:hAnsiTheme="majorHAnsi"/>
        </w:rPr>
        <w:t>Parkmiljön (N109, N110, N119, N120, N121, N169</w:t>
      </w:r>
      <w:r w:rsidR="000640FE" w:rsidRPr="00401026">
        <w:rPr>
          <w:rFonts w:asciiTheme="majorHAnsi" w:hAnsiTheme="majorHAnsi"/>
        </w:rPr>
        <w:t>)</w:t>
      </w:r>
      <w:r w:rsidRPr="00401026">
        <w:rPr>
          <w:rFonts w:asciiTheme="majorHAnsi" w:hAnsiTheme="majorHAnsi"/>
        </w:rPr>
        <w:t xml:space="preserve"> väster om</w:t>
      </w:r>
      <w:r w:rsidR="000640FE" w:rsidRPr="00401026">
        <w:rPr>
          <w:rFonts w:asciiTheme="majorHAnsi" w:hAnsiTheme="majorHAnsi"/>
        </w:rPr>
        <w:t xml:space="preserve"> Korsvägen kring Johannebergs Landeri </w:t>
      </w:r>
      <w:r w:rsidR="00EE6003" w:rsidRPr="00401026">
        <w:rPr>
          <w:rFonts w:asciiTheme="majorHAnsi" w:hAnsiTheme="majorHAnsi"/>
        </w:rPr>
        <w:t xml:space="preserve">har </w:t>
      </w:r>
      <w:r w:rsidR="000640FE" w:rsidRPr="00401026">
        <w:rPr>
          <w:rFonts w:asciiTheme="majorHAnsi" w:hAnsiTheme="majorHAnsi"/>
        </w:rPr>
        <w:t>stora äldre träd av högt naturvärde bl.a. tre stora gamla lindar och två stora gamla bokträd.</w:t>
      </w:r>
      <w:r w:rsidRPr="00401026">
        <w:rPr>
          <w:rFonts w:asciiTheme="majorHAnsi" w:hAnsiTheme="majorHAnsi"/>
        </w:rPr>
        <w:t xml:space="preserve"> </w:t>
      </w:r>
      <w:r w:rsidR="000640FE" w:rsidRPr="00401026">
        <w:rPr>
          <w:rFonts w:asciiTheme="majorHAnsi" w:hAnsiTheme="majorHAnsi"/>
        </w:rPr>
        <w:t>Öster om L</w:t>
      </w:r>
      <w:r w:rsidR="00EE6003" w:rsidRPr="00401026">
        <w:rPr>
          <w:rFonts w:asciiTheme="majorHAnsi" w:hAnsiTheme="majorHAnsi"/>
        </w:rPr>
        <w:t>anderiet finns värdefulla askar och</w:t>
      </w:r>
      <w:r w:rsidR="000640FE" w:rsidRPr="00401026">
        <w:rPr>
          <w:rFonts w:asciiTheme="majorHAnsi" w:hAnsiTheme="majorHAnsi"/>
        </w:rPr>
        <w:t xml:space="preserve"> lönnar. Ovanför södra Landerimuren finns ett skogsparti med ask, alm, lind och lönn av stort naturvärde. Sydost om Landeriet (N121) växer alm, lönn och en stor gammal lind. Störst värde här har den stora asken och höstkastanjen öster om Landeriet.</w:t>
      </w:r>
    </w:p>
    <w:p w:rsidR="00EE6003" w:rsidRPr="00401026" w:rsidRDefault="00EE6003" w:rsidP="009A4CBD">
      <w:pPr>
        <w:pStyle w:val="ListParagraph"/>
        <w:tabs>
          <w:tab w:val="left" w:pos="567"/>
        </w:tabs>
        <w:rPr>
          <w:rFonts w:asciiTheme="majorHAnsi" w:hAnsiTheme="majorHAnsi"/>
        </w:rPr>
      </w:pPr>
    </w:p>
    <w:p w:rsidR="005752F6" w:rsidRPr="00401026" w:rsidRDefault="005752F6" w:rsidP="009A4CBD">
      <w:pPr>
        <w:numPr>
          <w:ilvl w:val="0"/>
          <w:numId w:val="4"/>
        </w:numPr>
        <w:tabs>
          <w:tab w:val="left" w:pos="360"/>
          <w:tab w:val="left" w:pos="567"/>
        </w:tabs>
        <w:rPr>
          <w:rFonts w:asciiTheme="majorHAnsi" w:hAnsiTheme="majorHAnsi"/>
        </w:rPr>
      </w:pPr>
      <w:r w:rsidRPr="00401026">
        <w:rPr>
          <w:rFonts w:asciiTheme="majorHAnsi" w:hAnsiTheme="majorHAnsi"/>
        </w:rPr>
        <w:t xml:space="preserve">Längs Södra vägen finns en allé </w:t>
      </w:r>
      <w:r w:rsidR="005E0E9A" w:rsidRPr="00401026">
        <w:rPr>
          <w:rFonts w:asciiTheme="majorHAnsi" w:hAnsiTheme="majorHAnsi"/>
        </w:rPr>
        <w:t xml:space="preserve">(N169) med </w:t>
      </w:r>
      <w:r w:rsidR="00EE6003" w:rsidRPr="00401026">
        <w:rPr>
          <w:rFonts w:asciiTheme="majorHAnsi" w:hAnsiTheme="majorHAnsi"/>
        </w:rPr>
        <w:t xml:space="preserve">prydnadskörsbär (klass 1A) med </w:t>
      </w:r>
      <w:r w:rsidR="005E0E9A" w:rsidRPr="00401026">
        <w:rPr>
          <w:rFonts w:asciiTheme="majorHAnsi" w:hAnsiTheme="majorHAnsi"/>
        </w:rPr>
        <w:t xml:space="preserve">rödlistade lavar bl.a. fridlyst getlav. </w:t>
      </w:r>
      <w:r w:rsidR="005E0E9A" w:rsidRPr="00401026">
        <w:rPr>
          <w:rFonts w:asciiTheme="majorHAnsi" w:hAnsiTheme="majorHAnsi"/>
        </w:rPr>
        <w:br/>
      </w:r>
    </w:p>
    <w:p w:rsidR="005752F6" w:rsidRPr="00401026" w:rsidRDefault="005E0E9A" w:rsidP="009A4CBD">
      <w:pPr>
        <w:numPr>
          <w:ilvl w:val="0"/>
          <w:numId w:val="4"/>
        </w:numPr>
        <w:tabs>
          <w:tab w:val="left" w:pos="360"/>
          <w:tab w:val="left" w:pos="567"/>
        </w:tabs>
        <w:rPr>
          <w:rFonts w:asciiTheme="majorHAnsi" w:hAnsiTheme="majorHAnsi"/>
        </w:rPr>
      </w:pPr>
      <w:r w:rsidRPr="00401026">
        <w:rPr>
          <w:rFonts w:asciiTheme="majorHAnsi" w:hAnsiTheme="majorHAnsi"/>
        </w:rPr>
        <w:t xml:space="preserve">Servicetunnlar som mynnar ut i Södra vägen drabbar mindre parkområden med grövre träd samt </w:t>
      </w:r>
      <w:r w:rsidR="003B5B39" w:rsidRPr="00401026">
        <w:rPr>
          <w:rFonts w:asciiTheme="majorHAnsi" w:hAnsiTheme="majorHAnsi"/>
        </w:rPr>
        <w:t xml:space="preserve">den </w:t>
      </w:r>
      <w:r w:rsidRPr="00401026">
        <w:rPr>
          <w:rFonts w:asciiTheme="majorHAnsi" w:hAnsiTheme="majorHAnsi"/>
        </w:rPr>
        <w:t>rödlistade tvåtandad spolsnäcka (NT).</w:t>
      </w:r>
    </w:p>
    <w:p w:rsidR="005752F6" w:rsidRPr="00401026" w:rsidRDefault="005752F6" w:rsidP="009A4CBD">
      <w:pPr>
        <w:tabs>
          <w:tab w:val="left" w:pos="360"/>
          <w:tab w:val="left" w:pos="567"/>
        </w:tabs>
        <w:rPr>
          <w:rFonts w:asciiTheme="majorHAnsi" w:hAnsiTheme="majorHAnsi"/>
        </w:rPr>
      </w:pPr>
    </w:p>
    <w:p w:rsidR="005752F6" w:rsidRPr="00401026" w:rsidRDefault="005E0E9A" w:rsidP="009A4CBD">
      <w:pPr>
        <w:numPr>
          <w:ilvl w:val="0"/>
          <w:numId w:val="4"/>
        </w:numPr>
        <w:tabs>
          <w:tab w:val="left" w:pos="360"/>
          <w:tab w:val="left" w:pos="567"/>
        </w:tabs>
        <w:rPr>
          <w:rFonts w:asciiTheme="majorHAnsi" w:hAnsiTheme="majorHAnsi"/>
        </w:rPr>
      </w:pPr>
      <w:r w:rsidRPr="00401026">
        <w:rPr>
          <w:rFonts w:asciiTheme="majorHAnsi" w:hAnsiTheme="majorHAnsi"/>
        </w:rPr>
        <w:t>Lisebergs ädellövskog (N106) i den kuperade nordvästra delen har p</w:t>
      </w:r>
      <w:r w:rsidR="00EE6003" w:rsidRPr="00401026">
        <w:rPr>
          <w:rFonts w:asciiTheme="majorHAnsi" w:hAnsiTheme="majorHAnsi"/>
        </w:rPr>
        <w:t>åtagligt naturvärde (klass 2). H</w:t>
      </w:r>
      <w:r w:rsidRPr="00401026">
        <w:rPr>
          <w:rFonts w:asciiTheme="majorHAnsi" w:hAnsiTheme="majorHAnsi"/>
        </w:rPr>
        <w:t xml:space="preserve">är finns gamla ädellövträd </w:t>
      </w:r>
      <w:r w:rsidR="00A06229" w:rsidRPr="00401026">
        <w:rPr>
          <w:rFonts w:asciiTheme="majorHAnsi" w:hAnsiTheme="majorHAnsi"/>
        </w:rPr>
        <w:t>varav alm och ek har högt naturvärde (klass 1A).</w:t>
      </w:r>
    </w:p>
    <w:p w:rsidR="00A06229" w:rsidRPr="00401026" w:rsidRDefault="00A06229" w:rsidP="009A4CBD">
      <w:pPr>
        <w:tabs>
          <w:tab w:val="left" w:pos="360"/>
          <w:tab w:val="left" w:pos="567"/>
        </w:tabs>
        <w:rPr>
          <w:rFonts w:asciiTheme="majorHAnsi" w:hAnsiTheme="majorHAnsi"/>
        </w:rPr>
      </w:pPr>
    </w:p>
    <w:p w:rsidR="00A06229" w:rsidRPr="00401026" w:rsidRDefault="00A06229" w:rsidP="009A4CBD">
      <w:pPr>
        <w:numPr>
          <w:ilvl w:val="0"/>
          <w:numId w:val="4"/>
        </w:numPr>
        <w:tabs>
          <w:tab w:val="left" w:pos="360"/>
          <w:tab w:val="left" w:pos="567"/>
        </w:tabs>
        <w:rPr>
          <w:rFonts w:asciiTheme="majorHAnsi" w:hAnsiTheme="majorHAnsi"/>
        </w:rPr>
      </w:pPr>
      <w:r w:rsidRPr="00401026">
        <w:rPr>
          <w:rFonts w:asciiTheme="majorHAnsi" w:hAnsiTheme="majorHAnsi"/>
        </w:rPr>
        <w:t xml:space="preserve">Öster om Liseberg är det tänkt att Västlänken </w:t>
      </w:r>
      <w:r w:rsidR="00006623" w:rsidRPr="00401026">
        <w:rPr>
          <w:rFonts w:asciiTheme="majorHAnsi" w:hAnsiTheme="majorHAnsi"/>
        </w:rPr>
        <w:t>ska passera Mölndalsån som är vandringsled för lax och havsöring. Lekområden för dessa fiskar är känsliga för sedimentation. Växtplatser finns här även för knölnate. Ån med närområde har klass 2 i skyddsvärde.</w:t>
      </w:r>
    </w:p>
    <w:p w:rsidR="00006623" w:rsidRPr="00401026" w:rsidRDefault="00006623" w:rsidP="009A4CBD">
      <w:pPr>
        <w:tabs>
          <w:tab w:val="left" w:pos="360"/>
          <w:tab w:val="left" w:pos="567"/>
        </w:tabs>
        <w:rPr>
          <w:rFonts w:asciiTheme="majorHAnsi" w:hAnsiTheme="majorHAnsi"/>
        </w:rPr>
      </w:pPr>
    </w:p>
    <w:p w:rsidR="00006623" w:rsidRPr="00401026" w:rsidRDefault="00006623" w:rsidP="009A4CBD">
      <w:pPr>
        <w:numPr>
          <w:ilvl w:val="0"/>
          <w:numId w:val="4"/>
        </w:numPr>
        <w:tabs>
          <w:tab w:val="left" w:pos="360"/>
          <w:tab w:val="left" w:pos="567"/>
        </w:tabs>
        <w:rPr>
          <w:rFonts w:asciiTheme="majorHAnsi" w:hAnsiTheme="majorHAnsi"/>
        </w:rPr>
      </w:pPr>
      <w:r w:rsidRPr="00401026">
        <w:rPr>
          <w:rFonts w:asciiTheme="majorHAnsi" w:hAnsiTheme="majorHAnsi"/>
        </w:rPr>
        <w:t>Två skogsområden vid Almedal (N31, N35) har högt (klass 1A) och påtagligt (klass 2) i naturvärde. Skogsområdenas ädellövskog med gamla träd har ovanliga arter av lavar. Värdefullt område för fågellivet bl.a mindre hackspett.</w:t>
      </w:r>
    </w:p>
    <w:p w:rsidR="00006623" w:rsidRPr="00401026" w:rsidRDefault="00006623" w:rsidP="009A4CBD">
      <w:pPr>
        <w:tabs>
          <w:tab w:val="left" w:pos="360"/>
          <w:tab w:val="left" w:pos="567"/>
        </w:tabs>
        <w:rPr>
          <w:rFonts w:asciiTheme="majorHAnsi" w:hAnsiTheme="majorHAnsi"/>
        </w:rPr>
      </w:pPr>
    </w:p>
    <w:p w:rsidR="00006623" w:rsidRPr="00401026" w:rsidRDefault="00006623" w:rsidP="009A4CBD">
      <w:pPr>
        <w:numPr>
          <w:ilvl w:val="0"/>
          <w:numId w:val="4"/>
        </w:numPr>
        <w:tabs>
          <w:tab w:val="left" w:pos="360"/>
          <w:tab w:val="left" w:pos="567"/>
        </w:tabs>
        <w:rPr>
          <w:rFonts w:asciiTheme="majorHAnsi" w:hAnsiTheme="majorHAnsi"/>
        </w:rPr>
      </w:pPr>
      <w:r w:rsidRPr="00401026">
        <w:rPr>
          <w:rFonts w:asciiTheme="majorHAnsi" w:hAnsiTheme="majorHAnsi"/>
        </w:rPr>
        <w:t>Parkområdet vid Bergslagsbanans station</w:t>
      </w:r>
      <w:r w:rsidR="00A279F6" w:rsidRPr="00401026">
        <w:rPr>
          <w:rFonts w:asciiTheme="majorHAnsi" w:hAnsiTheme="majorHAnsi"/>
        </w:rPr>
        <w:t xml:space="preserve">shus (N163) domineras av äldre träd som alm, oxel, lind, lönn och kastanj med påtagligt naturvärde (klass 2). En almallé finns längs Kruthusgatan. </w:t>
      </w:r>
    </w:p>
    <w:p w:rsidR="00A279F6" w:rsidRPr="00401026" w:rsidRDefault="00A279F6" w:rsidP="009A4CBD">
      <w:pPr>
        <w:tabs>
          <w:tab w:val="left" w:pos="360"/>
          <w:tab w:val="left" w:pos="567"/>
        </w:tabs>
        <w:rPr>
          <w:rFonts w:asciiTheme="majorHAnsi" w:hAnsiTheme="majorHAnsi"/>
        </w:rPr>
      </w:pPr>
    </w:p>
    <w:p w:rsidR="00A279F6" w:rsidRPr="00401026" w:rsidRDefault="00A279F6" w:rsidP="009A4CBD">
      <w:pPr>
        <w:numPr>
          <w:ilvl w:val="0"/>
          <w:numId w:val="4"/>
        </w:numPr>
        <w:tabs>
          <w:tab w:val="left" w:pos="360"/>
          <w:tab w:val="left" w:pos="567"/>
        </w:tabs>
        <w:rPr>
          <w:rFonts w:asciiTheme="majorHAnsi" w:hAnsiTheme="majorHAnsi"/>
        </w:rPr>
      </w:pPr>
      <w:r w:rsidRPr="00401026">
        <w:rPr>
          <w:rFonts w:asciiTheme="majorHAnsi" w:hAnsiTheme="majorHAnsi"/>
        </w:rPr>
        <w:t>Östra sidan av Nordstan utmed Nils Ericsonsgatan finns en biotopskyddad lindallé med påtagligt naturvärde (klass 2).</w:t>
      </w:r>
    </w:p>
    <w:p w:rsidR="00A279F6" w:rsidRPr="00401026" w:rsidRDefault="00A279F6" w:rsidP="009A4CBD">
      <w:pPr>
        <w:tabs>
          <w:tab w:val="left" w:pos="360"/>
          <w:tab w:val="left" w:pos="567"/>
        </w:tabs>
        <w:rPr>
          <w:rFonts w:asciiTheme="majorHAnsi" w:hAnsiTheme="majorHAnsi"/>
        </w:rPr>
      </w:pPr>
    </w:p>
    <w:p w:rsidR="00A279F6" w:rsidRPr="00401026" w:rsidRDefault="00A279F6" w:rsidP="009A4CBD">
      <w:pPr>
        <w:numPr>
          <w:ilvl w:val="0"/>
          <w:numId w:val="4"/>
        </w:numPr>
        <w:tabs>
          <w:tab w:val="left" w:pos="360"/>
          <w:tab w:val="left" w:pos="567"/>
        </w:tabs>
        <w:rPr>
          <w:rFonts w:asciiTheme="majorHAnsi" w:hAnsiTheme="majorHAnsi"/>
        </w:rPr>
      </w:pPr>
      <w:r w:rsidRPr="00401026">
        <w:rPr>
          <w:rFonts w:asciiTheme="majorHAnsi" w:hAnsiTheme="majorHAnsi"/>
        </w:rPr>
        <w:t>Stora Hamnkanalen och Rosenlundskanalen (del av Vallgraven) har påtagligt naturvärde (klass 2) för här finns</w:t>
      </w:r>
      <w:r w:rsidR="00797B42" w:rsidRPr="00401026">
        <w:rPr>
          <w:rFonts w:asciiTheme="majorHAnsi" w:hAnsiTheme="majorHAnsi"/>
        </w:rPr>
        <w:t xml:space="preserve"> </w:t>
      </w:r>
      <w:r w:rsidRPr="00401026">
        <w:rPr>
          <w:rFonts w:asciiTheme="majorHAnsi" w:hAnsiTheme="majorHAnsi"/>
        </w:rPr>
        <w:t>asp (NT)</w:t>
      </w:r>
      <w:r w:rsidR="00797B42" w:rsidRPr="00401026">
        <w:rPr>
          <w:rFonts w:asciiTheme="majorHAnsi" w:hAnsiTheme="majorHAnsi"/>
        </w:rPr>
        <w:t xml:space="preserve"> och rödlistad ål (CR)</w:t>
      </w:r>
    </w:p>
    <w:p w:rsidR="00A279F6" w:rsidRPr="00401026" w:rsidRDefault="00A279F6" w:rsidP="009A4CBD">
      <w:pPr>
        <w:tabs>
          <w:tab w:val="left" w:pos="360"/>
          <w:tab w:val="left" w:pos="567"/>
        </w:tabs>
        <w:rPr>
          <w:rFonts w:asciiTheme="majorHAnsi" w:hAnsiTheme="majorHAnsi"/>
        </w:rPr>
      </w:pPr>
    </w:p>
    <w:p w:rsidR="00A279F6" w:rsidRPr="00401026" w:rsidRDefault="00A279F6" w:rsidP="009A4CBD">
      <w:pPr>
        <w:numPr>
          <w:ilvl w:val="0"/>
          <w:numId w:val="4"/>
        </w:numPr>
        <w:tabs>
          <w:tab w:val="left" w:pos="360"/>
          <w:tab w:val="left" w:pos="567"/>
        </w:tabs>
        <w:rPr>
          <w:rFonts w:asciiTheme="majorHAnsi" w:hAnsiTheme="majorHAnsi"/>
        </w:rPr>
      </w:pPr>
      <w:r w:rsidRPr="00401026">
        <w:rPr>
          <w:rFonts w:asciiTheme="majorHAnsi" w:hAnsiTheme="majorHAnsi"/>
        </w:rPr>
        <w:t>Nya All</w:t>
      </w:r>
      <w:r w:rsidR="00AB1C63" w:rsidRPr="00401026">
        <w:rPr>
          <w:rFonts w:asciiTheme="majorHAnsi" w:hAnsiTheme="majorHAnsi"/>
        </w:rPr>
        <w:t>én, Norra Allé</w:t>
      </w:r>
      <w:r w:rsidRPr="00401026">
        <w:rPr>
          <w:rFonts w:asciiTheme="majorHAnsi" w:hAnsiTheme="majorHAnsi"/>
        </w:rPr>
        <w:t>gatan, Vasagatan (N135a) och Rosenlundsgatan finns rikliga</w:t>
      </w:r>
      <w:r w:rsidR="00AB1C63" w:rsidRPr="00401026">
        <w:rPr>
          <w:rFonts w:asciiTheme="majorHAnsi" w:hAnsiTheme="majorHAnsi"/>
        </w:rPr>
        <w:t xml:space="preserve"> förekomster av hotade och sällsynta arter av lavar och vedsvampar.</w:t>
      </w:r>
    </w:p>
    <w:p w:rsidR="003F5F8A" w:rsidRPr="00401026" w:rsidRDefault="003F5F8A" w:rsidP="009A4CBD">
      <w:pPr>
        <w:pStyle w:val="ListParagraph"/>
        <w:tabs>
          <w:tab w:val="left" w:pos="567"/>
        </w:tabs>
        <w:rPr>
          <w:rFonts w:asciiTheme="majorHAnsi" w:hAnsiTheme="majorHAnsi"/>
        </w:rPr>
      </w:pPr>
    </w:p>
    <w:p w:rsidR="003F5F8A" w:rsidRPr="00401026" w:rsidRDefault="003F5F8A" w:rsidP="009A4CBD">
      <w:pPr>
        <w:tabs>
          <w:tab w:val="left" w:pos="360"/>
          <w:tab w:val="left" w:pos="567"/>
        </w:tabs>
        <w:rPr>
          <w:rFonts w:asciiTheme="majorHAnsi" w:hAnsiTheme="majorHAnsi"/>
        </w:rPr>
      </w:pPr>
    </w:p>
    <w:p w:rsidR="00797B42" w:rsidRPr="00401026" w:rsidRDefault="00797B42" w:rsidP="009A4CBD">
      <w:pPr>
        <w:tabs>
          <w:tab w:val="left" w:pos="360"/>
          <w:tab w:val="left" w:pos="567"/>
        </w:tabs>
        <w:rPr>
          <w:rFonts w:asciiTheme="majorHAnsi" w:hAnsiTheme="majorHAnsi"/>
        </w:rPr>
      </w:pPr>
    </w:p>
    <w:p w:rsidR="003F5F8A" w:rsidRPr="00401026" w:rsidRDefault="00C75E84" w:rsidP="009A4CBD">
      <w:pPr>
        <w:tabs>
          <w:tab w:val="left" w:pos="360"/>
          <w:tab w:val="left" w:pos="567"/>
        </w:tabs>
        <w:rPr>
          <w:rFonts w:asciiTheme="majorHAnsi" w:hAnsiTheme="majorHAnsi"/>
        </w:rPr>
      </w:pPr>
      <w:r w:rsidRPr="00401026">
        <w:rPr>
          <w:rFonts w:asciiTheme="majorHAnsi" w:hAnsiTheme="majorHAnsi"/>
        </w:rPr>
        <w:t>I Haga kommer ca 2</w:t>
      </w:r>
      <w:r w:rsidR="003F5F8A" w:rsidRPr="00401026">
        <w:rPr>
          <w:rFonts w:asciiTheme="majorHAnsi" w:hAnsiTheme="majorHAnsi"/>
        </w:rPr>
        <w:t xml:space="preserve">00 träd av olika ålder, storlek och art påverkas av Västlänken. Trafikverket kommer </w:t>
      </w:r>
      <w:r w:rsidR="00E6769C" w:rsidRPr="00401026">
        <w:rPr>
          <w:rFonts w:asciiTheme="majorHAnsi" w:hAnsiTheme="majorHAnsi"/>
        </w:rPr>
        <w:t xml:space="preserve">att </w:t>
      </w:r>
      <w:r w:rsidR="003F5F8A" w:rsidRPr="00401026">
        <w:rPr>
          <w:rFonts w:asciiTheme="majorHAnsi" w:hAnsiTheme="majorHAnsi"/>
        </w:rPr>
        <w:t>utreda vilka träd som avverkas eller flyttas</w:t>
      </w:r>
      <w:r w:rsidR="005770F3" w:rsidRPr="00401026">
        <w:rPr>
          <w:rFonts w:asciiTheme="majorHAnsi" w:hAnsiTheme="majorHAnsi"/>
        </w:rPr>
        <w:t>,</w:t>
      </w:r>
      <w:r w:rsidR="003F5F8A" w:rsidRPr="00401026">
        <w:rPr>
          <w:rFonts w:asciiTheme="majorHAnsi" w:hAnsiTheme="majorHAnsi"/>
        </w:rPr>
        <w:t xml:space="preserve"> men analysen i MKB:n utgår från att alla berörda träd avverkas. </w:t>
      </w:r>
      <w:r w:rsidR="005770F3" w:rsidRPr="00952E56">
        <w:rPr>
          <w:rFonts w:asciiTheme="majorHAnsi" w:hAnsiTheme="majorHAnsi"/>
        </w:rPr>
        <w:t>Det finns inga indikationer på att de</w:t>
      </w:r>
      <w:r w:rsidR="005E3DDA" w:rsidRPr="00952E56">
        <w:rPr>
          <w:rFonts w:asciiTheme="majorHAnsi" w:hAnsiTheme="majorHAnsi"/>
        </w:rPr>
        <w:t>t är möjligt att med lyckat långsiktigt resultat flytta de största</w:t>
      </w:r>
      <w:r w:rsidR="005770F3" w:rsidRPr="00952E56">
        <w:rPr>
          <w:rFonts w:asciiTheme="majorHAnsi" w:hAnsiTheme="majorHAnsi"/>
        </w:rPr>
        <w:t xml:space="preserve"> skyddsvärda träden. </w:t>
      </w:r>
      <w:r w:rsidR="005E3DDA" w:rsidRPr="00952E56">
        <w:rPr>
          <w:rFonts w:asciiTheme="majorHAnsi" w:hAnsiTheme="majorHAnsi"/>
        </w:rPr>
        <w:t xml:space="preserve"> De träd som redan nu förberetts för flytt, dvs fått rotkartering, uppvisar redan skador och ett försämrat hälsotillstånd</w:t>
      </w:r>
      <w:r w:rsidR="005E3DDA">
        <w:rPr>
          <w:rFonts w:asciiTheme="majorHAnsi" w:hAnsiTheme="majorHAnsi"/>
        </w:rPr>
        <w:t>.</w:t>
      </w:r>
    </w:p>
    <w:p w:rsidR="003F5F8A" w:rsidRPr="00401026" w:rsidRDefault="003F5F8A" w:rsidP="009A4CBD">
      <w:pPr>
        <w:tabs>
          <w:tab w:val="left" w:pos="360"/>
          <w:tab w:val="left" w:pos="567"/>
        </w:tabs>
        <w:rPr>
          <w:rFonts w:asciiTheme="majorHAnsi" w:hAnsiTheme="majorHAnsi"/>
        </w:rPr>
      </w:pPr>
    </w:p>
    <w:p w:rsidR="003F5F8A" w:rsidRPr="00401026" w:rsidRDefault="00E103D8" w:rsidP="009A4CBD">
      <w:pPr>
        <w:tabs>
          <w:tab w:val="left" w:pos="360"/>
          <w:tab w:val="left" w:pos="567"/>
        </w:tabs>
        <w:rPr>
          <w:rFonts w:asciiTheme="majorHAnsi" w:hAnsiTheme="majorHAnsi"/>
        </w:rPr>
      </w:pPr>
      <w:r w:rsidRPr="00401026">
        <w:rPr>
          <w:rFonts w:asciiTheme="majorHAnsi" w:hAnsiTheme="majorHAnsi"/>
        </w:rPr>
        <w:t xml:space="preserve">Trafikverkets </w:t>
      </w:r>
      <w:r w:rsidR="00902151" w:rsidRPr="00401026">
        <w:rPr>
          <w:rFonts w:asciiTheme="majorHAnsi" w:hAnsiTheme="majorHAnsi"/>
        </w:rPr>
        <w:t>bedömning</w:t>
      </w:r>
      <w:r w:rsidR="003F5F8A" w:rsidRPr="00401026">
        <w:rPr>
          <w:rFonts w:asciiTheme="majorHAnsi" w:hAnsiTheme="majorHAnsi"/>
        </w:rPr>
        <w:t xml:space="preserve"> i</w:t>
      </w:r>
      <w:r w:rsidRPr="00401026">
        <w:rPr>
          <w:rFonts w:asciiTheme="majorHAnsi" w:hAnsiTheme="majorHAnsi"/>
        </w:rPr>
        <w:t xml:space="preserve"> avseende</w:t>
      </w:r>
      <w:r w:rsidR="003F5F8A" w:rsidRPr="00401026">
        <w:rPr>
          <w:rFonts w:asciiTheme="majorHAnsi" w:hAnsiTheme="majorHAnsi"/>
        </w:rPr>
        <w:t xml:space="preserve"> Korsvägen är att alla träd inom arbetsområdet kommer att försvinna.</w:t>
      </w:r>
    </w:p>
    <w:p w:rsidR="003F5F8A" w:rsidRPr="00401026" w:rsidRDefault="003F5F8A" w:rsidP="009A4CBD">
      <w:pPr>
        <w:tabs>
          <w:tab w:val="left" w:pos="360"/>
          <w:tab w:val="left" w:pos="567"/>
        </w:tabs>
        <w:rPr>
          <w:rFonts w:asciiTheme="majorHAnsi" w:hAnsiTheme="majorHAnsi"/>
        </w:rPr>
      </w:pPr>
      <w:r w:rsidRPr="00401026">
        <w:rPr>
          <w:rFonts w:asciiTheme="majorHAnsi" w:hAnsiTheme="majorHAnsi"/>
        </w:rPr>
        <w:t>Norra delen av Liseberg påverkas av ett öppet schakt där ca 10 äldre träd avverkas varav den rödlistade arten ask samt alm.</w:t>
      </w:r>
    </w:p>
    <w:p w:rsidR="003F5F8A" w:rsidRPr="00401026" w:rsidRDefault="003F5F8A" w:rsidP="009A4CBD">
      <w:pPr>
        <w:tabs>
          <w:tab w:val="left" w:pos="360"/>
          <w:tab w:val="left" w:pos="567"/>
        </w:tabs>
        <w:rPr>
          <w:rFonts w:asciiTheme="majorHAnsi" w:hAnsiTheme="majorHAnsi"/>
        </w:rPr>
      </w:pPr>
      <w:r w:rsidRPr="00401026">
        <w:rPr>
          <w:rFonts w:asciiTheme="majorHAnsi" w:hAnsiTheme="majorHAnsi"/>
        </w:rPr>
        <w:t xml:space="preserve">Vid Almedal behöver 10-15 </w:t>
      </w:r>
      <w:r w:rsidR="005770F3" w:rsidRPr="00401026">
        <w:rPr>
          <w:rFonts w:asciiTheme="majorHAnsi" w:hAnsiTheme="majorHAnsi"/>
        </w:rPr>
        <w:t>stora äldre</w:t>
      </w:r>
      <w:r w:rsidR="00AA39AF">
        <w:rPr>
          <w:rFonts w:asciiTheme="majorHAnsi" w:hAnsiTheme="majorHAnsi"/>
        </w:rPr>
        <w:t xml:space="preserve"> träd avverkas.</w:t>
      </w:r>
    </w:p>
    <w:p w:rsidR="003F5F8A" w:rsidRDefault="003F5F8A" w:rsidP="009A4CBD">
      <w:pPr>
        <w:tabs>
          <w:tab w:val="left" w:pos="360"/>
          <w:tab w:val="left" w:pos="567"/>
        </w:tabs>
        <w:rPr>
          <w:rFonts w:asciiTheme="majorHAnsi" w:hAnsiTheme="majorHAnsi"/>
        </w:rPr>
      </w:pPr>
      <w:r w:rsidRPr="00401026">
        <w:rPr>
          <w:rFonts w:asciiTheme="majorHAnsi" w:hAnsiTheme="majorHAnsi"/>
        </w:rPr>
        <w:t>Träden i Bergslagsbanans stationspark och längs med Kruthusgatan hamnar inom eller intill schaktet och måste avverkas.</w:t>
      </w:r>
    </w:p>
    <w:p w:rsidR="00937CC3" w:rsidRDefault="00703E93" w:rsidP="009A4CBD">
      <w:pPr>
        <w:tabs>
          <w:tab w:val="left" w:pos="360"/>
          <w:tab w:val="left" w:pos="567"/>
        </w:tabs>
        <w:rPr>
          <w:rFonts w:asciiTheme="majorHAnsi" w:hAnsiTheme="majorHAnsi"/>
        </w:rPr>
      </w:pPr>
      <w:r w:rsidRPr="00952E56">
        <w:rPr>
          <w:rFonts w:asciiTheme="majorHAnsi" w:hAnsiTheme="majorHAnsi"/>
        </w:rPr>
        <w:t>Detta är endast ett fåtal av alla de träd som kommer att avverkas eller långsamt dö pga av grundvattenförändringar, vibrationer och annan inre och yttre påverkan.</w:t>
      </w:r>
      <w:r w:rsidR="00AA39AF" w:rsidRPr="00952E56">
        <w:rPr>
          <w:rFonts w:asciiTheme="majorHAnsi" w:hAnsiTheme="majorHAnsi"/>
        </w:rPr>
        <w:t xml:space="preserve"> Trafikverket uppger att 550 planterade träd kommer påverkas – till detta kommer minst lika många vilda träd som inte planterats, kartlagts eller ingår i någon skyddsplan.</w:t>
      </w:r>
    </w:p>
    <w:p w:rsidR="00952E56" w:rsidRDefault="00952E56" w:rsidP="009A4CBD">
      <w:pPr>
        <w:tabs>
          <w:tab w:val="left" w:pos="360"/>
          <w:tab w:val="left" w:pos="567"/>
        </w:tabs>
        <w:rPr>
          <w:rFonts w:asciiTheme="majorHAnsi" w:hAnsiTheme="majorHAnsi"/>
        </w:rPr>
      </w:pPr>
    </w:p>
    <w:p w:rsidR="00952E56" w:rsidRPr="00401026" w:rsidRDefault="00952E56" w:rsidP="009A4CBD">
      <w:pPr>
        <w:tabs>
          <w:tab w:val="left" w:pos="360"/>
          <w:tab w:val="left" w:pos="567"/>
        </w:tabs>
        <w:rPr>
          <w:rFonts w:asciiTheme="majorHAnsi" w:hAnsiTheme="majorHAnsi"/>
        </w:rPr>
      </w:pPr>
    </w:p>
    <w:p w:rsidR="003F5F8A" w:rsidRPr="00401026" w:rsidRDefault="003F5F8A" w:rsidP="009A4CBD">
      <w:pPr>
        <w:tabs>
          <w:tab w:val="left" w:pos="360"/>
          <w:tab w:val="left" w:pos="567"/>
        </w:tabs>
        <w:rPr>
          <w:rFonts w:asciiTheme="majorHAnsi" w:hAnsiTheme="majorHAnsi"/>
        </w:rPr>
      </w:pPr>
    </w:p>
    <w:p w:rsidR="003F5F8A" w:rsidRPr="009A4CBD" w:rsidRDefault="009A4CBD" w:rsidP="009A4CBD">
      <w:pPr>
        <w:pStyle w:val="Heading2"/>
        <w:tabs>
          <w:tab w:val="clear" w:pos="576"/>
          <w:tab w:val="left" w:pos="567"/>
        </w:tabs>
      </w:pPr>
      <w:r w:rsidRPr="009A4CBD">
        <w:t>8</w:t>
      </w:r>
      <w:r w:rsidR="00E103D8" w:rsidRPr="009A4CBD">
        <w:t xml:space="preserve">. </w:t>
      </w:r>
      <w:r>
        <w:t xml:space="preserve">  </w:t>
      </w:r>
      <w:r w:rsidR="003F5F8A" w:rsidRPr="009A4CBD">
        <w:t>Rekreationsområden</w:t>
      </w:r>
    </w:p>
    <w:p w:rsidR="003F5F8A" w:rsidRPr="00401026" w:rsidRDefault="003F5F8A" w:rsidP="009A4CBD">
      <w:pPr>
        <w:tabs>
          <w:tab w:val="left" w:pos="360"/>
          <w:tab w:val="left" w:pos="567"/>
        </w:tabs>
        <w:rPr>
          <w:rFonts w:asciiTheme="majorHAnsi" w:hAnsiTheme="majorHAnsi"/>
          <w:b/>
        </w:rPr>
      </w:pPr>
    </w:p>
    <w:p w:rsidR="003F5F8A" w:rsidRPr="00401026" w:rsidRDefault="003F5F8A" w:rsidP="009A4CBD">
      <w:pPr>
        <w:tabs>
          <w:tab w:val="left" w:pos="360"/>
          <w:tab w:val="left" w:pos="567"/>
        </w:tabs>
        <w:rPr>
          <w:rFonts w:asciiTheme="majorHAnsi" w:hAnsiTheme="majorHAnsi"/>
        </w:rPr>
      </w:pPr>
      <w:r w:rsidRPr="00401026">
        <w:rPr>
          <w:rFonts w:asciiTheme="majorHAnsi" w:hAnsiTheme="majorHAnsi"/>
        </w:rPr>
        <w:t>Under byggskedet påverkas parker och offentliga platser genom stora öppna schakt och omkringliggande inplankade byggarbetsplatser med byggbodar, upplag och arbetsmaskiner</w:t>
      </w:r>
      <w:r w:rsidR="004E1C83" w:rsidRPr="00401026">
        <w:rPr>
          <w:rFonts w:asciiTheme="majorHAnsi" w:hAnsiTheme="majorHAnsi"/>
        </w:rPr>
        <w:t xml:space="preserve"> </w:t>
      </w:r>
      <w:r w:rsidRPr="00401026">
        <w:rPr>
          <w:rFonts w:asciiTheme="majorHAnsi" w:hAnsiTheme="majorHAnsi"/>
        </w:rPr>
        <w:t>Långa ramper behövs för att lastbilar skall komma upp</w:t>
      </w:r>
      <w:r w:rsidR="00797B42" w:rsidRPr="00401026">
        <w:rPr>
          <w:rFonts w:asciiTheme="majorHAnsi" w:hAnsiTheme="majorHAnsi"/>
        </w:rPr>
        <w:t xml:space="preserve"> och ned</w:t>
      </w:r>
      <w:r w:rsidRPr="00401026">
        <w:rPr>
          <w:rFonts w:asciiTheme="majorHAnsi" w:hAnsiTheme="majorHAnsi"/>
        </w:rPr>
        <w:t xml:space="preserve"> ur schakten. Ett </w:t>
      </w:r>
      <w:smartTag w:uri="urn:schemas-microsoft-com:office:smarttags" w:element="metricconverter">
        <w:smartTagPr>
          <w:attr w:name="ProductID" w:val="30 meter"/>
        </w:smartTagPr>
        <w:r w:rsidRPr="00401026">
          <w:rPr>
            <w:rFonts w:asciiTheme="majorHAnsi" w:hAnsiTheme="majorHAnsi"/>
          </w:rPr>
          <w:t>30 meter</w:t>
        </w:r>
      </w:smartTag>
      <w:r w:rsidRPr="00401026">
        <w:rPr>
          <w:rFonts w:asciiTheme="majorHAnsi" w:hAnsiTheme="majorHAnsi"/>
        </w:rPr>
        <w:t xml:space="preserve"> djupt schakt behöver en ramp på </w:t>
      </w:r>
      <w:smartTag w:uri="urn:schemas-microsoft-com:office:smarttags" w:element="metricconverter">
        <w:smartTagPr>
          <w:attr w:name="ProductID" w:val="300 meter"/>
        </w:smartTagPr>
        <w:r w:rsidRPr="00401026">
          <w:rPr>
            <w:rFonts w:asciiTheme="majorHAnsi" w:hAnsiTheme="majorHAnsi"/>
          </w:rPr>
          <w:t>300 meter</w:t>
        </w:r>
      </w:smartTag>
      <w:r w:rsidRPr="00401026">
        <w:rPr>
          <w:rFonts w:asciiTheme="majorHAnsi" w:hAnsiTheme="majorHAnsi"/>
        </w:rPr>
        <w:t xml:space="preserve"> (lutning 1:10)</w:t>
      </w:r>
      <w:r w:rsidR="00797B42" w:rsidRPr="00401026">
        <w:rPr>
          <w:rFonts w:asciiTheme="majorHAnsi" w:hAnsiTheme="majorHAnsi"/>
        </w:rPr>
        <w:t xml:space="preserve"> </w:t>
      </w:r>
      <w:r w:rsidR="00E103D8" w:rsidRPr="00401026">
        <w:rPr>
          <w:rFonts w:asciiTheme="majorHAnsi" w:hAnsiTheme="majorHAnsi"/>
        </w:rPr>
        <w:t>vid Hagastationen</w:t>
      </w:r>
      <w:r w:rsidR="004E1C83" w:rsidRPr="00401026">
        <w:rPr>
          <w:rFonts w:asciiTheme="majorHAnsi" w:hAnsiTheme="majorHAnsi"/>
        </w:rPr>
        <w:t xml:space="preserve"> för att få upp schaktmassorna</w:t>
      </w:r>
      <w:r w:rsidRPr="00401026">
        <w:rPr>
          <w:rFonts w:asciiTheme="majorHAnsi" w:hAnsiTheme="majorHAnsi"/>
        </w:rPr>
        <w:t>.</w:t>
      </w:r>
    </w:p>
    <w:p w:rsidR="003F5F8A" w:rsidRPr="00401026" w:rsidRDefault="003F5F8A" w:rsidP="009A4CBD">
      <w:pPr>
        <w:tabs>
          <w:tab w:val="left" w:pos="360"/>
          <w:tab w:val="left" w:pos="567"/>
        </w:tabs>
        <w:rPr>
          <w:rFonts w:asciiTheme="majorHAnsi" w:hAnsiTheme="majorHAnsi"/>
        </w:rPr>
      </w:pPr>
    </w:p>
    <w:p w:rsidR="003F5F8A" w:rsidRPr="00401026" w:rsidRDefault="00E103D8" w:rsidP="009A4CBD">
      <w:pPr>
        <w:tabs>
          <w:tab w:val="left" w:pos="360"/>
          <w:tab w:val="left" w:pos="567"/>
        </w:tabs>
        <w:rPr>
          <w:rFonts w:asciiTheme="majorHAnsi" w:hAnsiTheme="majorHAnsi"/>
        </w:rPr>
      </w:pPr>
      <w:r w:rsidRPr="00401026">
        <w:rPr>
          <w:rFonts w:asciiTheme="majorHAnsi" w:hAnsiTheme="majorHAnsi"/>
        </w:rPr>
        <w:t>Sträckan Skansen Lejonet</w:t>
      </w:r>
      <w:r w:rsidR="003F5F8A" w:rsidRPr="00401026">
        <w:rPr>
          <w:rFonts w:asciiTheme="majorHAnsi" w:hAnsiTheme="majorHAnsi"/>
        </w:rPr>
        <w:t xml:space="preserve"> – Centralen – Operan – </w:t>
      </w:r>
      <w:r w:rsidR="00772C1B" w:rsidRPr="00401026">
        <w:rPr>
          <w:rFonts w:asciiTheme="majorHAnsi" w:hAnsiTheme="majorHAnsi"/>
        </w:rPr>
        <w:t>Residenset</w:t>
      </w:r>
      <w:r w:rsidR="003F5F8A" w:rsidRPr="00401026">
        <w:rPr>
          <w:rFonts w:asciiTheme="majorHAnsi" w:hAnsiTheme="majorHAnsi"/>
        </w:rPr>
        <w:t>, Rosenbad – Haga Kyrka, Korsvägen och Liseberg blir öppna schakt.</w:t>
      </w:r>
    </w:p>
    <w:p w:rsidR="004E1C83" w:rsidRPr="00401026" w:rsidRDefault="004E1C83" w:rsidP="009A4CBD">
      <w:pPr>
        <w:tabs>
          <w:tab w:val="left" w:pos="360"/>
          <w:tab w:val="left" w:pos="567"/>
        </w:tabs>
        <w:rPr>
          <w:rFonts w:asciiTheme="majorHAnsi" w:hAnsiTheme="majorHAnsi"/>
        </w:rPr>
      </w:pPr>
    </w:p>
    <w:p w:rsidR="004E1C83" w:rsidRPr="00401026" w:rsidRDefault="004E1C83" w:rsidP="009A4CBD">
      <w:pPr>
        <w:tabs>
          <w:tab w:val="left" w:pos="360"/>
          <w:tab w:val="left" w:pos="567"/>
        </w:tabs>
        <w:rPr>
          <w:rFonts w:asciiTheme="majorHAnsi" w:hAnsiTheme="majorHAnsi"/>
        </w:rPr>
      </w:pPr>
      <w:r w:rsidRPr="00401026">
        <w:rPr>
          <w:rFonts w:asciiTheme="majorHAnsi" w:hAnsiTheme="majorHAnsi"/>
        </w:rPr>
        <w:t xml:space="preserve">Dessutom kommer det att vara buller och störningar pga av arbeten och mängder av transporter dagligen mellan kl 7 till 22, samt </w:t>
      </w:r>
      <w:r w:rsidR="00772C1B" w:rsidRPr="00401026">
        <w:rPr>
          <w:rFonts w:asciiTheme="majorHAnsi" w:hAnsiTheme="majorHAnsi"/>
        </w:rPr>
        <w:t>vardagar</w:t>
      </w:r>
      <w:r w:rsidRPr="00401026">
        <w:rPr>
          <w:rFonts w:asciiTheme="majorHAnsi" w:hAnsiTheme="majorHAnsi"/>
        </w:rPr>
        <w:t xml:space="preserve"> mellan kl 7 till 19.</w:t>
      </w:r>
    </w:p>
    <w:p w:rsidR="003F5F8A" w:rsidRPr="00401026" w:rsidRDefault="003F5F8A" w:rsidP="009A4CBD">
      <w:pPr>
        <w:tabs>
          <w:tab w:val="left" w:pos="360"/>
          <w:tab w:val="left" w:pos="567"/>
        </w:tabs>
        <w:rPr>
          <w:rFonts w:asciiTheme="majorHAnsi" w:hAnsiTheme="majorHAnsi"/>
        </w:rPr>
      </w:pPr>
    </w:p>
    <w:p w:rsidR="003F5F8A" w:rsidRPr="00401026" w:rsidRDefault="003F5F8A" w:rsidP="009A4CBD">
      <w:pPr>
        <w:tabs>
          <w:tab w:val="left" w:pos="360"/>
          <w:tab w:val="left" w:pos="567"/>
        </w:tabs>
        <w:rPr>
          <w:rFonts w:asciiTheme="majorHAnsi" w:hAnsiTheme="majorHAnsi"/>
        </w:rPr>
      </w:pPr>
      <w:r w:rsidRPr="00401026">
        <w:rPr>
          <w:rFonts w:asciiTheme="majorHAnsi" w:hAnsiTheme="majorHAnsi"/>
        </w:rPr>
        <w:t>Följande värdefulla rekreationsmiljöer påverkas</w:t>
      </w:r>
      <w:r w:rsidR="008F1E96" w:rsidRPr="00401026">
        <w:rPr>
          <w:rFonts w:asciiTheme="majorHAnsi" w:hAnsiTheme="majorHAnsi"/>
        </w:rPr>
        <w:t>, vissa med påtaglig skada</w:t>
      </w:r>
      <w:r w:rsidR="0086691F" w:rsidRPr="00401026">
        <w:rPr>
          <w:rFonts w:asciiTheme="majorHAnsi" w:hAnsiTheme="majorHAnsi"/>
        </w:rPr>
        <w:t xml:space="preserve"> och irreversibla konsekvenser för natur- och kulturmiljön</w:t>
      </w:r>
      <w:r w:rsidRPr="00401026">
        <w:rPr>
          <w:rFonts w:asciiTheme="majorHAnsi" w:hAnsiTheme="majorHAnsi"/>
        </w:rPr>
        <w:t>.</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Bergslagsbanans stationspark</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Kanaltorget vid Älvrummet med konstgräsytor</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Packhuskajen (Operan, Maritiman, Kasino Cosmopol mm)</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Kungsparken, Nya Allén och Rosenlund</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Stora Hamnkanalen och Rosenlundskanalen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Haga Kyrkoplan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Feskekörka med kajytor</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Fogelbergsparken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Grönområde kring Landala Vattentorn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Grönområde nedanför Norra Guldheden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Koloniområde vid Landala</w:t>
      </w:r>
    </w:p>
    <w:p w:rsidR="003F5F8A" w:rsidRPr="00401026" w:rsidRDefault="00E103D8" w:rsidP="009A4CBD">
      <w:pPr>
        <w:numPr>
          <w:ilvl w:val="0"/>
          <w:numId w:val="5"/>
        </w:numPr>
        <w:tabs>
          <w:tab w:val="left" w:pos="567"/>
        </w:tabs>
        <w:rPr>
          <w:rFonts w:asciiTheme="majorHAnsi" w:hAnsiTheme="majorHAnsi"/>
        </w:rPr>
      </w:pPr>
      <w:r w:rsidRPr="00401026">
        <w:rPr>
          <w:rFonts w:asciiTheme="majorHAnsi" w:hAnsiTheme="majorHAnsi"/>
        </w:rPr>
        <w:t>Grönområde mellan Psykologiska I</w:t>
      </w:r>
      <w:r w:rsidR="003F5F8A" w:rsidRPr="00401026">
        <w:rPr>
          <w:rFonts w:asciiTheme="majorHAnsi" w:hAnsiTheme="majorHAnsi"/>
        </w:rPr>
        <w:t>nstitutionen och Annedalskyrkan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Grönområde kring Fjäderborgen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Lekplats vid Malmstensgatan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Park vid Vasa Konsthall</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Park mellan Hvitfeldtska och Landsarkivet</w:t>
      </w:r>
    </w:p>
    <w:p w:rsidR="003F5F8A" w:rsidRPr="00401026" w:rsidRDefault="00E103D8" w:rsidP="009A4CBD">
      <w:pPr>
        <w:numPr>
          <w:ilvl w:val="0"/>
          <w:numId w:val="5"/>
        </w:numPr>
        <w:tabs>
          <w:tab w:val="left" w:pos="567"/>
        </w:tabs>
        <w:rPr>
          <w:rFonts w:asciiTheme="majorHAnsi" w:hAnsiTheme="majorHAnsi"/>
        </w:rPr>
      </w:pPr>
      <w:r w:rsidRPr="00401026">
        <w:rPr>
          <w:rFonts w:asciiTheme="majorHAnsi" w:hAnsiTheme="majorHAnsi"/>
        </w:rPr>
        <w:t>Re</w:t>
      </w:r>
      <w:r w:rsidR="003F5F8A" w:rsidRPr="00401026">
        <w:rPr>
          <w:rFonts w:asciiTheme="majorHAnsi" w:hAnsiTheme="majorHAnsi"/>
        </w:rPr>
        <w:t>nströmsparken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Korsvägen och Johannebergs Landeri</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Universeum med damm och lekytor</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Liseberg med Lisebergsteatern, Lisebergshallen, Rondo, Parkens huvudrestaurang och Stora scenen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Mölndalsån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Naturområde i Jakobsdal</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Carlanderska Parken</w:t>
      </w:r>
    </w:p>
    <w:p w:rsidR="003F5F8A" w:rsidRPr="00401026" w:rsidRDefault="003F5F8A" w:rsidP="009A4CBD">
      <w:pPr>
        <w:numPr>
          <w:ilvl w:val="0"/>
          <w:numId w:val="5"/>
        </w:numPr>
        <w:tabs>
          <w:tab w:val="left" w:pos="567"/>
        </w:tabs>
        <w:rPr>
          <w:rFonts w:asciiTheme="majorHAnsi" w:hAnsiTheme="majorHAnsi"/>
        </w:rPr>
      </w:pPr>
      <w:r w:rsidRPr="00401026">
        <w:rPr>
          <w:rFonts w:asciiTheme="majorHAnsi" w:hAnsiTheme="majorHAnsi"/>
        </w:rPr>
        <w:t>Naturområde vid Almedals/Lackarebäck</w:t>
      </w:r>
    </w:p>
    <w:p w:rsidR="003F5F8A" w:rsidRPr="00401026" w:rsidRDefault="003F5F8A" w:rsidP="009A4CBD">
      <w:pPr>
        <w:tabs>
          <w:tab w:val="left" w:pos="567"/>
        </w:tabs>
        <w:rPr>
          <w:rFonts w:asciiTheme="majorHAnsi" w:hAnsiTheme="majorHAnsi"/>
        </w:rPr>
      </w:pPr>
    </w:p>
    <w:p w:rsidR="003F5F8A" w:rsidRPr="00401026" w:rsidRDefault="00772C1B" w:rsidP="009A4CBD">
      <w:pPr>
        <w:tabs>
          <w:tab w:val="left" w:pos="567"/>
        </w:tabs>
        <w:rPr>
          <w:rFonts w:asciiTheme="majorHAnsi" w:hAnsiTheme="majorHAnsi"/>
        </w:rPr>
      </w:pPr>
      <w:r w:rsidRPr="00401026">
        <w:rPr>
          <w:rFonts w:asciiTheme="majorHAnsi" w:hAnsiTheme="majorHAnsi"/>
        </w:rPr>
        <w:t>Alternativen</w:t>
      </w:r>
      <w:r w:rsidR="003F5F8A" w:rsidRPr="00401026">
        <w:rPr>
          <w:rFonts w:asciiTheme="majorHAnsi" w:hAnsiTheme="majorHAnsi"/>
        </w:rPr>
        <w:t xml:space="preserve"> </w:t>
      </w:r>
      <w:r w:rsidR="00F56E39" w:rsidRPr="00401026">
        <w:rPr>
          <w:rFonts w:asciiTheme="majorHAnsi" w:hAnsiTheme="majorHAnsi"/>
        </w:rPr>
        <w:t xml:space="preserve">till Västlänken kan </w:t>
      </w:r>
      <w:r w:rsidR="00B06028" w:rsidRPr="00401026">
        <w:rPr>
          <w:rFonts w:asciiTheme="majorHAnsi" w:hAnsiTheme="majorHAnsi"/>
        </w:rPr>
        <w:t>bevara nuvarande parker och grönområden</w:t>
      </w:r>
      <w:r w:rsidR="00F56E39" w:rsidRPr="00401026">
        <w:rPr>
          <w:rFonts w:asciiTheme="majorHAnsi" w:hAnsiTheme="majorHAnsi"/>
        </w:rPr>
        <w:t>,</w:t>
      </w:r>
      <w:r w:rsidR="003F5F8A" w:rsidRPr="00401026">
        <w:rPr>
          <w:rFonts w:asciiTheme="majorHAnsi" w:hAnsiTheme="majorHAnsi"/>
        </w:rPr>
        <w:t xml:space="preserve"> som </w:t>
      </w:r>
      <w:r w:rsidR="00F56E39" w:rsidRPr="00401026">
        <w:rPr>
          <w:rFonts w:asciiTheme="majorHAnsi" w:hAnsiTheme="majorHAnsi"/>
        </w:rPr>
        <w:t xml:space="preserve">då </w:t>
      </w:r>
      <w:r w:rsidR="003F5F8A" w:rsidRPr="00401026">
        <w:rPr>
          <w:rFonts w:asciiTheme="majorHAnsi" w:hAnsiTheme="majorHAnsi"/>
        </w:rPr>
        <w:t xml:space="preserve">kan utvecklas på ett naturligt sätt och berika rekreations- och friluftslivet. </w:t>
      </w:r>
      <w:r w:rsidR="00797B42" w:rsidRPr="00401026">
        <w:rPr>
          <w:rFonts w:asciiTheme="majorHAnsi" w:hAnsiTheme="majorHAnsi"/>
        </w:rPr>
        <w:t>O</w:t>
      </w:r>
      <w:r w:rsidR="003F5F8A" w:rsidRPr="00401026">
        <w:rPr>
          <w:rFonts w:asciiTheme="majorHAnsi" w:hAnsiTheme="majorHAnsi"/>
        </w:rPr>
        <w:t xml:space="preserve">mrådet kring Centralen </w:t>
      </w:r>
      <w:r w:rsidR="00B058EC" w:rsidRPr="00401026">
        <w:rPr>
          <w:rFonts w:asciiTheme="majorHAnsi" w:hAnsiTheme="majorHAnsi"/>
        </w:rPr>
        <w:t>kan då exploateras mycket tidigare än 2026.</w:t>
      </w:r>
      <w:r w:rsidR="00797B42" w:rsidRPr="00401026">
        <w:rPr>
          <w:rFonts w:asciiTheme="majorHAnsi" w:hAnsiTheme="majorHAnsi"/>
        </w:rPr>
        <w:t xml:space="preserve"> </w:t>
      </w:r>
    </w:p>
    <w:p w:rsidR="00B058EC" w:rsidRPr="00401026" w:rsidRDefault="00B058EC"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De stora schakten, transporterna, begränsad framkomlighet för fotgängare och cyklister, buller, vibrationer och byggdamm berör många människor under lång tid. För många äldre människor i Haga, Kungshöjd, Vasastaden, Lorensberg, Korsvägen blir </w:t>
      </w:r>
      <w:r w:rsidR="003B5B39" w:rsidRPr="00401026">
        <w:rPr>
          <w:rFonts w:asciiTheme="majorHAnsi" w:hAnsiTheme="majorHAnsi"/>
        </w:rPr>
        <w:t>det sista minnet av Göteborg som</w:t>
      </w:r>
      <w:r w:rsidRPr="00401026">
        <w:rPr>
          <w:rFonts w:asciiTheme="majorHAnsi" w:hAnsiTheme="majorHAnsi"/>
        </w:rPr>
        <w:t xml:space="preserve"> </w:t>
      </w:r>
      <w:r w:rsidR="00D71A3C" w:rsidRPr="00401026">
        <w:rPr>
          <w:rFonts w:asciiTheme="majorHAnsi" w:hAnsiTheme="majorHAnsi"/>
        </w:rPr>
        <w:t xml:space="preserve">ett </w:t>
      </w:r>
      <w:r w:rsidRPr="00401026">
        <w:rPr>
          <w:rFonts w:asciiTheme="majorHAnsi" w:hAnsiTheme="majorHAnsi"/>
        </w:rPr>
        <w:t xml:space="preserve">totalt byggkaos. </w:t>
      </w:r>
      <w:r w:rsidR="004E1C83" w:rsidRPr="00401026">
        <w:rPr>
          <w:rFonts w:asciiTheme="majorHAnsi" w:hAnsiTheme="majorHAnsi"/>
        </w:rPr>
        <w:t xml:space="preserve">För många barn blir detta den enda barndom de kommer att minnas. </w:t>
      </w:r>
      <w:r w:rsidRPr="00401026">
        <w:rPr>
          <w:rFonts w:asciiTheme="majorHAnsi" w:hAnsiTheme="majorHAnsi"/>
        </w:rPr>
        <w:t>De sociala och mänskliga konsekvenserna är s</w:t>
      </w:r>
      <w:r w:rsidR="003B5B39" w:rsidRPr="00401026">
        <w:rPr>
          <w:rFonts w:asciiTheme="majorHAnsi" w:hAnsiTheme="majorHAnsi"/>
        </w:rPr>
        <w:t>tora</w:t>
      </w:r>
      <w:r w:rsidRPr="00401026">
        <w:rPr>
          <w:rFonts w:asciiTheme="majorHAnsi" w:hAnsiTheme="majorHAnsi"/>
        </w:rPr>
        <w:t xml:space="preserve">. </w:t>
      </w:r>
      <w:r w:rsidR="004E1C83" w:rsidRPr="00401026">
        <w:rPr>
          <w:rFonts w:asciiTheme="majorHAnsi" w:hAnsiTheme="majorHAnsi"/>
        </w:rPr>
        <w:t>Försämring på folkhälsan kommer att vara avsevärd.</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För barnen försvinner värdefulla lekplatser och rekreationsytor. Buller och luftföroreningar sänker omgivande stadsmiljöers livsbetingelser på ett mycket negativt sätt</w:t>
      </w:r>
      <w:r w:rsidR="00F51B80" w:rsidRPr="00401026">
        <w:rPr>
          <w:rFonts w:asciiTheme="majorHAnsi" w:hAnsiTheme="majorHAnsi"/>
        </w:rPr>
        <w:t xml:space="preserve"> under minst nio år</w:t>
      </w:r>
      <w:r w:rsidRPr="00401026">
        <w:rPr>
          <w:rFonts w:asciiTheme="majorHAnsi" w:hAnsiTheme="majorHAnsi"/>
        </w:rPr>
        <w:t xml:space="preserve">. </w:t>
      </w:r>
    </w:p>
    <w:p w:rsidR="00937CC3" w:rsidRPr="00401026" w:rsidRDefault="00937CC3"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p>
    <w:p w:rsidR="003F5F8A" w:rsidRPr="009A4CBD" w:rsidRDefault="009A4CBD" w:rsidP="009A4CBD">
      <w:pPr>
        <w:pStyle w:val="Heading2"/>
        <w:tabs>
          <w:tab w:val="clear" w:pos="576"/>
          <w:tab w:val="left" w:pos="567"/>
        </w:tabs>
      </w:pPr>
      <w:r w:rsidRPr="009A4CBD">
        <w:t>9</w:t>
      </w:r>
      <w:r w:rsidR="00E103D8" w:rsidRPr="009A4CBD">
        <w:t xml:space="preserve">. </w:t>
      </w:r>
      <w:r w:rsidR="003F5F8A" w:rsidRPr="009A4CBD">
        <w:t>Förorenade områden</w:t>
      </w:r>
    </w:p>
    <w:p w:rsidR="003F5F8A" w:rsidRPr="00401026" w:rsidRDefault="003F5F8A" w:rsidP="009A4CBD">
      <w:pPr>
        <w:tabs>
          <w:tab w:val="left" w:pos="567"/>
        </w:tabs>
        <w:rPr>
          <w:rFonts w:asciiTheme="majorHAnsi" w:hAnsiTheme="majorHAnsi"/>
          <w:b/>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Föroreningar finns i marken utmed hela sträckan Olskroken – Centralen – Packhuskajen samt vid Liseberg- Almedal. Det finns </w:t>
      </w:r>
      <w:smartTag w:uri="urn:schemas-microsoft-com:office:smarttags" w:element="metricconverter">
        <w:smartTagPr>
          <w:attr w:name="ProductID" w:val="330.000 m3"/>
        </w:smartTagPr>
        <w:r w:rsidRPr="00401026">
          <w:rPr>
            <w:rFonts w:asciiTheme="majorHAnsi" w:hAnsiTheme="majorHAnsi"/>
          </w:rPr>
          <w:t>330.000 m</w:t>
        </w:r>
        <w:r w:rsidRPr="00401026">
          <w:rPr>
            <w:rFonts w:asciiTheme="majorHAnsi" w:hAnsiTheme="majorHAnsi"/>
            <w:vertAlign w:val="superscript"/>
          </w:rPr>
          <w:t>3</w:t>
        </w:r>
      </w:smartTag>
      <w:r w:rsidRPr="00401026">
        <w:rPr>
          <w:rFonts w:asciiTheme="majorHAnsi" w:hAnsiTheme="majorHAnsi"/>
        </w:rPr>
        <w:t xml:space="preserve"> fyllnadsmassor i marken varav 75-90% har föroreningshalter </w:t>
      </w:r>
      <w:r w:rsidR="00E103D8" w:rsidRPr="00401026">
        <w:rPr>
          <w:rFonts w:asciiTheme="majorHAnsi" w:hAnsiTheme="majorHAnsi"/>
        </w:rPr>
        <w:t xml:space="preserve">högre </w:t>
      </w:r>
      <w:r w:rsidRPr="00401026">
        <w:rPr>
          <w:rFonts w:asciiTheme="majorHAnsi" w:hAnsiTheme="majorHAnsi"/>
        </w:rPr>
        <w:t>än Naturvårdsverkets ge</w:t>
      </w:r>
      <w:r w:rsidR="00EF4305" w:rsidRPr="00401026">
        <w:rPr>
          <w:rFonts w:asciiTheme="majorHAnsi" w:hAnsiTheme="majorHAnsi"/>
        </w:rPr>
        <w:t xml:space="preserve">nerella riktlinjer. Under </w:t>
      </w:r>
      <w:r w:rsidRPr="00401026">
        <w:rPr>
          <w:rFonts w:asciiTheme="majorHAnsi" w:hAnsiTheme="majorHAnsi"/>
        </w:rPr>
        <w:t xml:space="preserve">byggskedet kommer </w:t>
      </w:r>
      <w:r w:rsidR="00EF4305" w:rsidRPr="00401026">
        <w:rPr>
          <w:rFonts w:asciiTheme="majorHAnsi" w:hAnsiTheme="majorHAnsi"/>
        </w:rPr>
        <w:t xml:space="preserve">många människor </w:t>
      </w:r>
      <w:r w:rsidRPr="00401026">
        <w:rPr>
          <w:rFonts w:asciiTheme="majorHAnsi" w:hAnsiTheme="majorHAnsi"/>
        </w:rPr>
        <w:t>att påverkas av dessa gifter.</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I Nollalternativen</w:t>
      </w:r>
      <w:r w:rsidR="00E103D8" w:rsidRPr="00401026">
        <w:rPr>
          <w:rFonts w:asciiTheme="majorHAnsi" w:hAnsiTheme="majorHAnsi"/>
        </w:rPr>
        <w:t xml:space="preserve"> kommer vid exploatering </w:t>
      </w:r>
      <w:r w:rsidR="003B5B39" w:rsidRPr="00401026">
        <w:rPr>
          <w:rFonts w:asciiTheme="majorHAnsi" w:hAnsiTheme="majorHAnsi"/>
        </w:rPr>
        <w:t xml:space="preserve">av </w:t>
      </w:r>
      <w:r w:rsidR="00E103D8" w:rsidRPr="00401026">
        <w:rPr>
          <w:rFonts w:asciiTheme="majorHAnsi" w:hAnsiTheme="majorHAnsi"/>
        </w:rPr>
        <w:t>området</w:t>
      </w:r>
      <w:r w:rsidRPr="00401026">
        <w:rPr>
          <w:rFonts w:asciiTheme="majorHAnsi" w:hAnsiTheme="majorHAnsi"/>
        </w:rPr>
        <w:t xml:space="preserve"> inom Centralenområdet och Gullbergsvass </w:t>
      </w:r>
      <w:r w:rsidR="00E6769C" w:rsidRPr="00401026">
        <w:rPr>
          <w:rFonts w:asciiTheme="majorHAnsi" w:hAnsiTheme="majorHAnsi"/>
        </w:rPr>
        <w:t>att</w:t>
      </w:r>
      <w:r w:rsidRPr="00401026">
        <w:rPr>
          <w:rFonts w:asciiTheme="majorHAnsi" w:hAnsiTheme="majorHAnsi"/>
        </w:rPr>
        <w:t xml:space="preserve"> behöva</w:t>
      </w:r>
      <w:r w:rsidR="00E6769C" w:rsidRPr="00401026">
        <w:rPr>
          <w:rFonts w:asciiTheme="majorHAnsi" w:hAnsiTheme="majorHAnsi"/>
        </w:rPr>
        <w:t>s marksanering. Ö</w:t>
      </w:r>
      <w:r w:rsidRPr="00401026">
        <w:rPr>
          <w:rFonts w:asciiTheme="majorHAnsi" w:hAnsiTheme="majorHAnsi"/>
        </w:rPr>
        <w:t xml:space="preserve">vriga delar </w:t>
      </w:r>
      <w:r w:rsidR="00E6769C" w:rsidRPr="00401026">
        <w:rPr>
          <w:rFonts w:asciiTheme="majorHAnsi" w:hAnsiTheme="majorHAnsi"/>
        </w:rPr>
        <w:t>som skulle beröras av</w:t>
      </w:r>
      <w:r w:rsidRPr="00401026">
        <w:rPr>
          <w:rFonts w:asciiTheme="majorHAnsi" w:hAnsiTheme="majorHAnsi"/>
        </w:rPr>
        <w:t xml:space="preserve"> Västlänken kan lämnas orörda. Vid flytt av</w:t>
      </w:r>
      <w:r w:rsidR="00E6769C" w:rsidRPr="00401026">
        <w:rPr>
          <w:rFonts w:asciiTheme="majorHAnsi" w:hAnsiTheme="majorHAnsi"/>
        </w:rPr>
        <w:t xml:space="preserve"> förorenade massor drabbas omkringliggande</w:t>
      </w:r>
      <w:r w:rsidRPr="00401026">
        <w:rPr>
          <w:rFonts w:asciiTheme="majorHAnsi" w:hAnsiTheme="majorHAnsi"/>
        </w:rPr>
        <w:t xml:space="preserve"> områden och spridning kan ske via luften genom damning vid transport eller gasavgång av lättflyktiga föroreningar. Inläckande grundvatten kan göra att giftiga föroreningar sprids. Byggarbetare behöver skydd</w:t>
      </w:r>
      <w:r w:rsidR="00797B42" w:rsidRPr="00401026">
        <w:rPr>
          <w:rFonts w:asciiTheme="majorHAnsi" w:hAnsiTheme="majorHAnsi"/>
        </w:rPr>
        <w:t>sutrustning</w:t>
      </w:r>
      <w:r w:rsidRPr="00401026">
        <w:rPr>
          <w:rFonts w:asciiTheme="majorHAnsi" w:hAnsiTheme="majorHAnsi"/>
        </w:rPr>
        <w:t xml:space="preserve"> när de arbetar i de djupa schakten med giftiga föroreningar.</w:t>
      </w:r>
      <w:r w:rsidR="000A5B51" w:rsidRPr="00401026">
        <w:rPr>
          <w:rFonts w:asciiTheme="majorHAnsi" w:hAnsiTheme="majorHAnsi"/>
        </w:rPr>
        <w:t xml:space="preserve"> Vad händer med de som bor eller arbetar i anslutning till schakten och som dagligen kommer att påverkas av </w:t>
      </w:r>
      <w:r w:rsidR="00E21D47" w:rsidRPr="00401026">
        <w:rPr>
          <w:rFonts w:asciiTheme="majorHAnsi" w:hAnsiTheme="majorHAnsi"/>
        </w:rPr>
        <w:t>föroreningar</w:t>
      </w:r>
      <w:r w:rsidR="000A5B51" w:rsidRPr="00401026">
        <w:rPr>
          <w:rFonts w:asciiTheme="majorHAnsi" w:hAnsiTheme="majorHAnsi"/>
        </w:rPr>
        <w:t>?</w:t>
      </w:r>
    </w:p>
    <w:p w:rsidR="0012224F" w:rsidRDefault="0012224F" w:rsidP="009A4CBD">
      <w:pPr>
        <w:tabs>
          <w:tab w:val="left" w:pos="567"/>
        </w:tabs>
        <w:rPr>
          <w:rFonts w:asciiTheme="majorHAnsi" w:hAnsiTheme="majorHAnsi"/>
        </w:rPr>
      </w:pPr>
    </w:p>
    <w:p w:rsidR="00952E56" w:rsidRPr="00401026" w:rsidRDefault="00952E56"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p>
    <w:p w:rsidR="003F5F8A" w:rsidRPr="009A4CBD" w:rsidRDefault="009A4CBD" w:rsidP="009A4CBD">
      <w:pPr>
        <w:pStyle w:val="Heading2"/>
        <w:tabs>
          <w:tab w:val="clear" w:pos="576"/>
          <w:tab w:val="left" w:pos="567"/>
        </w:tabs>
      </w:pPr>
      <w:r w:rsidRPr="009A4CBD">
        <w:t>10</w:t>
      </w:r>
      <w:r w:rsidR="00E103D8" w:rsidRPr="009A4CBD">
        <w:t xml:space="preserve">. </w:t>
      </w:r>
      <w:r w:rsidR="00C96763" w:rsidRPr="009A4CBD">
        <w:t xml:space="preserve">  </w:t>
      </w:r>
      <w:r w:rsidR="003F5F8A" w:rsidRPr="009A4CBD">
        <w:t>Ytvatten</w:t>
      </w:r>
    </w:p>
    <w:p w:rsidR="003F5F8A" w:rsidRPr="00401026" w:rsidRDefault="003F5F8A" w:rsidP="009A4CBD">
      <w:pPr>
        <w:tabs>
          <w:tab w:val="left" w:pos="567"/>
        </w:tabs>
        <w:rPr>
          <w:rFonts w:asciiTheme="majorHAnsi" w:hAnsiTheme="majorHAnsi"/>
          <w:b/>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Ytvattendrag som påverkas av Västlänken är Göta Älv, Fattighusån med utlopp via Rosenlundskanalen, Mölndalsån (uppströms Gårda dämme), Gullbergsån (nedströms Gårda dämme) och Säveån. Rivö fjord som är kustenvattenområde vid Göta älvs mynning kan också påverkas. </w:t>
      </w:r>
    </w:p>
    <w:p w:rsidR="003F5F8A" w:rsidRPr="00401026" w:rsidRDefault="003F5F8A" w:rsidP="009A4CBD">
      <w:pPr>
        <w:tabs>
          <w:tab w:val="left" w:pos="567"/>
        </w:tabs>
        <w:rPr>
          <w:rFonts w:asciiTheme="majorHAnsi" w:hAnsiTheme="majorHAnsi"/>
        </w:rPr>
      </w:pPr>
    </w:p>
    <w:p w:rsidR="003F5F8A" w:rsidRPr="00401026" w:rsidRDefault="00E6769C" w:rsidP="009A4CBD">
      <w:pPr>
        <w:tabs>
          <w:tab w:val="left" w:pos="567"/>
        </w:tabs>
        <w:rPr>
          <w:rFonts w:asciiTheme="majorHAnsi" w:hAnsiTheme="majorHAnsi"/>
        </w:rPr>
      </w:pPr>
      <w:r w:rsidRPr="00401026">
        <w:rPr>
          <w:rFonts w:asciiTheme="majorHAnsi" w:hAnsiTheme="majorHAnsi"/>
        </w:rPr>
        <w:t>Trafikverkets avsikt är att ytvatten som samlas</w:t>
      </w:r>
      <w:r w:rsidR="003F5F8A" w:rsidRPr="00401026">
        <w:rPr>
          <w:rFonts w:asciiTheme="majorHAnsi" w:hAnsiTheme="majorHAnsi"/>
        </w:rPr>
        <w:t xml:space="preserve"> i schakten skall ledas till behandlingsanläggningar innan det släpps ut i </w:t>
      </w:r>
      <w:r w:rsidR="00772C1B" w:rsidRPr="00401026">
        <w:rPr>
          <w:rFonts w:asciiTheme="majorHAnsi" w:hAnsiTheme="majorHAnsi"/>
        </w:rPr>
        <w:t>ovannämnda</w:t>
      </w:r>
      <w:r w:rsidR="003F5F8A" w:rsidRPr="00401026">
        <w:rPr>
          <w:rFonts w:asciiTheme="majorHAnsi" w:hAnsiTheme="majorHAnsi"/>
        </w:rPr>
        <w:t xml:space="preserve"> vattendrag. Gifter i vattnet kan komma från tidigare förorenade massor men vid bergtunnelarbete kan vatten förorenas med olja, borrkoks och sprutbetongrester. Höga kvävehalter och höga pH-värde kan orsaka höga koncentrationer av ammoniak som är giftigt för fiskar och andra djur.</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Hur sprängämnen hanteras är avgörande för hur höga kvävehalterna blir. Vid arbeten i Mölndalsån kan föroreningar som varit bundna i sedimenten frigöras och gå in i vattenekosystemet. Spol- och släckvatten samt dräneringsvatten kommer att ledas till Västlänkens lägsta punkt för att </w:t>
      </w:r>
      <w:r w:rsidR="003B5B39" w:rsidRPr="00401026">
        <w:rPr>
          <w:rFonts w:asciiTheme="majorHAnsi" w:hAnsiTheme="majorHAnsi"/>
        </w:rPr>
        <w:t xml:space="preserve">förhoppningsvis </w:t>
      </w:r>
      <w:r w:rsidRPr="00401026">
        <w:rPr>
          <w:rFonts w:asciiTheme="majorHAnsi" w:hAnsiTheme="majorHAnsi"/>
        </w:rPr>
        <w:t>renas och släppas ut i Rosenlundskanalen.</w:t>
      </w:r>
    </w:p>
    <w:p w:rsidR="00F71FDC" w:rsidRPr="00401026" w:rsidRDefault="00F71FDC"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p>
    <w:p w:rsidR="003F5F8A" w:rsidRPr="009A4CBD" w:rsidRDefault="009A4CBD" w:rsidP="009A4CBD">
      <w:pPr>
        <w:pStyle w:val="Heading2"/>
        <w:tabs>
          <w:tab w:val="clear" w:pos="576"/>
          <w:tab w:val="left" w:pos="567"/>
        </w:tabs>
      </w:pPr>
      <w:r w:rsidRPr="009A4CBD">
        <w:t>11</w:t>
      </w:r>
      <w:r w:rsidR="00E103D8" w:rsidRPr="009A4CBD">
        <w:t xml:space="preserve">. </w:t>
      </w:r>
      <w:r w:rsidR="00F71FDC" w:rsidRPr="009A4CBD">
        <w:t xml:space="preserve"> </w:t>
      </w:r>
      <w:r w:rsidR="003F5F8A" w:rsidRPr="009A4CBD">
        <w:t>Grundvatten</w:t>
      </w:r>
    </w:p>
    <w:p w:rsidR="003F5F8A" w:rsidRPr="00401026" w:rsidRDefault="003F5F8A" w:rsidP="009A4CBD">
      <w:pPr>
        <w:tabs>
          <w:tab w:val="left" w:pos="567"/>
        </w:tabs>
        <w:rPr>
          <w:rFonts w:asciiTheme="majorHAnsi" w:hAnsiTheme="majorHAnsi"/>
          <w:b/>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När tunneln byggs leds </w:t>
      </w:r>
      <w:r w:rsidR="00E6769C" w:rsidRPr="00401026">
        <w:rPr>
          <w:rFonts w:asciiTheme="majorHAnsi" w:hAnsiTheme="majorHAnsi"/>
        </w:rPr>
        <w:t xml:space="preserve">eller pumpas </w:t>
      </w:r>
      <w:r w:rsidRPr="00401026">
        <w:rPr>
          <w:rFonts w:asciiTheme="majorHAnsi" w:hAnsiTheme="majorHAnsi"/>
        </w:rPr>
        <w:t>vatten bort vilket leder till att grundvattennivån sjunker. Hus och anläggningar i Göteborg är i regel gr</w:t>
      </w:r>
      <w:r w:rsidR="00781400" w:rsidRPr="00401026">
        <w:rPr>
          <w:rFonts w:asciiTheme="majorHAnsi" w:hAnsiTheme="majorHAnsi"/>
        </w:rPr>
        <w:t>undlagda på träpålar i leran. Det</w:t>
      </w:r>
      <w:r w:rsidR="00E6769C" w:rsidRPr="00401026">
        <w:rPr>
          <w:rFonts w:asciiTheme="majorHAnsi" w:hAnsiTheme="majorHAnsi"/>
        </w:rPr>
        <w:t xml:space="preserve"> är högst troligt</w:t>
      </w:r>
      <w:r w:rsidRPr="00401026">
        <w:rPr>
          <w:rFonts w:asciiTheme="majorHAnsi" w:hAnsiTheme="majorHAnsi"/>
        </w:rPr>
        <w:t xml:space="preserve"> att träpålar ruttnar om syre tillförs vilket ger sättningsskador eller husras.</w:t>
      </w:r>
    </w:p>
    <w:p w:rsidR="003F5F8A" w:rsidRPr="00401026" w:rsidRDefault="003F5F8A" w:rsidP="009A4CBD">
      <w:pPr>
        <w:tabs>
          <w:tab w:val="left" w:pos="567"/>
        </w:tabs>
        <w:rPr>
          <w:rFonts w:asciiTheme="majorHAnsi" w:hAnsiTheme="majorHAnsi"/>
        </w:rPr>
      </w:pPr>
    </w:p>
    <w:p w:rsidR="003F5F8A" w:rsidRPr="00401026" w:rsidRDefault="00E6769C" w:rsidP="009A4CBD">
      <w:pPr>
        <w:tabs>
          <w:tab w:val="left" w:pos="567"/>
        </w:tabs>
        <w:rPr>
          <w:rFonts w:asciiTheme="majorHAnsi" w:hAnsiTheme="majorHAnsi"/>
        </w:rPr>
      </w:pPr>
      <w:r w:rsidRPr="00401026">
        <w:rPr>
          <w:rFonts w:asciiTheme="majorHAnsi" w:hAnsiTheme="majorHAnsi"/>
        </w:rPr>
        <w:t>Riskobjekten omfattas av</w:t>
      </w:r>
      <w:r w:rsidR="003F5F8A" w:rsidRPr="00401026">
        <w:rPr>
          <w:rFonts w:asciiTheme="majorHAnsi" w:hAnsiTheme="majorHAnsi"/>
        </w:rPr>
        <w:t xml:space="preserve"> grundvattenberoende byggnader och konstruktioner, naturvärden, brunnar mm. En fullständig lista över riskobjekt skall tas fram när tillståndsansökan för </w:t>
      </w:r>
      <w:r w:rsidR="003F5F8A" w:rsidRPr="00401026">
        <w:rPr>
          <w:rFonts w:asciiTheme="majorHAnsi" w:hAnsiTheme="majorHAnsi"/>
        </w:rPr>
        <w:lastRenderedPageBreak/>
        <w:t>vattenverksamhet skall lämnas in. Byggnader och naturmiljöer som är känsliga för grundvattensänkning är följande</w:t>
      </w:r>
    </w:p>
    <w:p w:rsidR="003F5F8A" w:rsidRPr="00401026" w:rsidRDefault="003F5F8A" w:rsidP="009A4CBD">
      <w:pPr>
        <w:tabs>
          <w:tab w:val="left" w:pos="567"/>
        </w:tabs>
        <w:rPr>
          <w:rFonts w:asciiTheme="majorHAnsi" w:hAnsiTheme="majorHAnsi"/>
        </w:rPr>
      </w:pPr>
    </w:p>
    <w:p w:rsidR="003F5F8A" w:rsidRPr="00401026" w:rsidRDefault="003F5F8A" w:rsidP="009A4CBD">
      <w:pPr>
        <w:numPr>
          <w:ilvl w:val="0"/>
          <w:numId w:val="6"/>
        </w:numPr>
        <w:tabs>
          <w:tab w:val="left" w:pos="567"/>
        </w:tabs>
        <w:rPr>
          <w:rFonts w:asciiTheme="majorHAnsi" w:hAnsiTheme="majorHAnsi"/>
        </w:rPr>
      </w:pPr>
      <w:r w:rsidRPr="00401026">
        <w:rPr>
          <w:rFonts w:asciiTheme="majorHAnsi" w:hAnsiTheme="majorHAnsi"/>
        </w:rPr>
        <w:t>Göteborgs Central</w:t>
      </w:r>
    </w:p>
    <w:p w:rsidR="003F5F8A" w:rsidRPr="00401026" w:rsidRDefault="003F5F8A" w:rsidP="009A4CBD">
      <w:pPr>
        <w:numPr>
          <w:ilvl w:val="0"/>
          <w:numId w:val="6"/>
        </w:numPr>
        <w:tabs>
          <w:tab w:val="left" w:pos="567"/>
        </w:tabs>
        <w:rPr>
          <w:rFonts w:asciiTheme="majorHAnsi" w:hAnsiTheme="majorHAnsi"/>
        </w:rPr>
      </w:pPr>
      <w:r w:rsidRPr="00401026">
        <w:rPr>
          <w:rFonts w:asciiTheme="majorHAnsi" w:hAnsiTheme="majorHAnsi"/>
        </w:rPr>
        <w:t>Östra Nordstan</w:t>
      </w:r>
    </w:p>
    <w:p w:rsidR="003F5F8A" w:rsidRPr="00401026" w:rsidRDefault="003F5F8A" w:rsidP="009A4CBD">
      <w:pPr>
        <w:numPr>
          <w:ilvl w:val="0"/>
          <w:numId w:val="6"/>
        </w:numPr>
        <w:tabs>
          <w:tab w:val="left" w:pos="567"/>
        </w:tabs>
        <w:rPr>
          <w:rFonts w:asciiTheme="majorHAnsi" w:hAnsiTheme="majorHAnsi"/>
        </w:rPr>
      </w:pPr>
      <w:r w:rsidRPr="00401026">
        <w:rPr>
          <w:rFonts w:asciiTheme="majorHAnsi" w:hAnsiTheme="majorHAnsi"/>
        </w:rPr>
        <w:t>Byggnader runt Haga Kyrkoplan</w:t>
      </w:r>
    </w:p>
    <w:p w:rsidR="003F5F8A" w:rsidRPr="00401026" w:rsidRDefault="003F5F8A" w:rsidP="009A4CBD">
      <w:pPr>
        <w:numPr>
          <w:ilvl w:val="0"/>
          <w:numId w:val="6"/>
        </w:numPr>
        <w:tabs>
          <w:tab w:val="left" w:pos="567"/>
        </w:tabs>
        <w:rPr>
          <w:rFonts w:asciiTheme="majorHAnsi" w:hAnsiTheme="majorHAnsi"/>
        </w:rPr>
      </w:pPr>
      <w:r w:rsidRPr="00401026">
        <w:rPr>
          <w:rFonts w:asciiTheme="majorHAnsi" w:hAnsiTheme="majorHAnsi"/>
        </w:rPr>
        <w:t>Naturmiljön vid Haga Kyrkoplan, Kungsparken och Nya Allén</w:t>
      </w:r>
    </w:p>
    <w:p w:rsidR="003F5F8A" w:rsidRPr="00401026" w:rsidRDefault="003F5F8A" w:rsidP="009A4CBD">
      <w:pPr>
        <w:numPr>
          <w:ilvl w:val="0"/>
          <w:numId w:val="6"/>
        </w:numPr>
        <w:tabs>
          <w:tab w:val="left" w:pos="567"/>
        </w:tabs>
        <w:rPr>
          <w:rFonts w:asciiTheme="majorHAnsi" w:hAnsiTheme="majorHAnsi"/>
        </w:rPr>
      </w:pPr>
      <w:r w:rsidRPr="00401026">
        <w:rPr>
          <w:rFonts w:asciiTheme="majorHAnsi" w:hAnsiTheme="majorHAnsi"/>
        </w:rPr>
        <w:t>Byggnader norr om Korsvägen och Örgrytevägen</w:t>
      </w:r>
    </w:p>
    <w:p w:rsidR="005532D5" w:rsidRDefault="005532D5" w:rsidP="009A4CBD">
      <w:pPr>
        <w:tabs>
          <w:tab w:val="left" w:pos="567"/>
        </w:tabs>
        <w:rPr>
          <w:rFonts w:asciiTheme="majorHAnsi" w:hAnsiTheme="majorHAnsi"/>
        </w:rPr>
      </w:pPr>
    </w:p>
    <w:p w:rsidR="00952E56" w:rsidRPr="00401026" w:rsidRDefault="00952E56" w:rsidP="009A4CBD">
      <w:pPr>
        <w:tabs>
          <w:tab w:val="left" w:pos="567"/>
        </w:tabs>
        <w:rPr>
          <w:rFonts w:asciiTheme="majorHAnsi" w:hAnsiTheme="majorHAnsi"/>
        </w:rPr>
      </w:pPr>
    </w:p>
    <w:p w:rsidR="005532D5" w:rsidRPr="00401026" w:rsidRDefault="005532D5" w:rsidP="009A4CBD">
      <w:pPr>
        <w:pStyle w:val="Heading2"/>
        <w:tabs>
          <w:tab w:val="clear" w:pos="576"/>
          <w:tab w:val="left" w:pos="567"/>
        </w:tabs>
        <w:rPr>
          <w:sz w:val="24"/>
          <w:szCs w:val="24"/>
        </w:rPr>
      </w:pPr>
    </w:p>
    <w:p w:rsidR="005532D5" w:rsidRPr="009A4CBD" w:rsidRDefault="009A4CBD" w:rsidP="009A4CBD">
      <w:pPr>
        <w:pStyle w:val="Heading2"/>
        <w:tabs>
          <w:tab w:val="clear" w:pos="576"/>
          <w:tab w:val="left" w:pos="567"/>
        </w:tabs>
      </w:pPr>
      <w:r w:rsidRPr="009A4CBD">
        <w:t>12</w:t>
      </w:r>
      <w:r w:rsidR="005532D5" w:rsidRPr="009A4CBD">
        <w:t>.    Buller</w:t>
      </w:r>
    </w:p>
    <w:p w:rsidR="003F5F8A" w:rsidRPr="00401026" w:rsidRDefault="003F5F8A" w:rsidP="009A4CBD">
      <w:pPr>
        <w:tabs>
          <w:tab w:val="left" w:pos="567"/>
        </w:tabs>
        <w:rPr>
          <w:rFonts w:asciiTheme="majorHAnsi" w:hAnsiTheme="majorHAnsi"/>
        </w:rPr>
      </w:pPr>
    </w:p>
    <w:p w:rsidR="003B5B39" w:rsidRPr="00401026" w:rsidRDefault="003F5F8A" w:rsidP="009A4CBD">
      <w:pPr>
        <w:tabs>
          <w:tab w:val="left" w:pos="567"/>
        </w:tabs>
        <w:rPr>
          <w:rFonts w:asciiTheme="majorHAnsi" w:hAnsiTheme="majorHAnsi"/>
        </w:rPr>
      </w:pPr>
      <w:r w:rsidRPr="00401026">
        <w:rPr>
          <w:rFonts w:asciiTheme="majorHAnsi" w:hAnsiTheme="majorHAnsi"/>
        </w:rPr>
        <w:t>Nollalternativ</w:t>
      </w:r>
      <w:r w:rsidR="003B5B39" w:rsidRPr="00401026">
        <w:rPr>
          <w:rFonts w:asciiTheme="majorHAnsi" w:hAnsiTheme="majorHAnsi"/>
        </w:rPr>
        <w:t>en</w:t>
      </w:r>
      <w:r w:rsidRPr="00401026">
        <w:rPr>
          <w:rFonts w:asciiTheme="majorHAnsi" w:hAnsiTheme="majorHAnsi"/>
        </w:rPr>
        <w:t xml:space="preserve"> påverkar marginellt grundvattnet, ljud, stomljud och vibrationer. </w:t>
      </w:r>
    </w:p>
    <w:p w:rsidR="003B5B39" w:rsidRPr="00401026" w:rsidRDefault="003B5B39"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Det är främst under byggskedet som det uppstår påverkan från buller och vibrationer.</w:t>
      </w:r>
      <w:r w:rsidR="003B5B39" w:rsidRPr="00401026">
        <w:rPr>
          <w:rFonts w:asciiTheme="majorHAnsi" w:hAnsiTheme="majorHAnsi"/>
        </w:rPr>
        <w:t xml:space="preserve"> </w:t>
      </w:r>
      <w:r w:rsidRPr="00401026">
        <w:rPr>
          <w:rFonts w:asciiTheme="majorHAnsi" w:hAnsiTheme="majorHAnsi"/>
        </w:rPr>
        <w:t>Orsakerna är:</w:t>
      </w:r>
    </w:p>
    <w:p w:rsidR="003F5F8A" w:rsidRPr="00401026" w:rsidRDefault="003F5F8A" w:rsidP="009A4CBD">
      <w:pPr>
        <w:numPr>
          <w:ilvl w:val="0"/>
          <w:numId w:val="7"/>
        </w:numPr>
        <w:tabs>
          <w:tab w:val="left" w:pos="567"/>
        </w:tabs>
        <w:rPr>
          <w:rFonts w:asciiTheme="majorHAnsi" w:hAnsiTheme="majorHAnsi"/>
        </w:rPr>
      </w:pPr>
      <w:r w:rsidRPr="00401026">
        <w:rPr>
          <w:rFonts w:asciiTheme="majorHAnsi" w:hAnsiTheme="majorHAnsi"/>
        </w:rPr>
        <w:t>Byggbuller, vibrationer och stomljud från arbetsmaskiner i anslutning till schakt, tunneldrivning och sprängning</w:t>
      </w:r>
    </w:p>
    <w:p w:rsidR="003F5F8A" w:rsidRPr="00401026" w:rsidRDefault="003F5F8A" w:rsidP="009A4CBD">
      <w:pPr>
        <w:numPr>
          <w:ilvl w:val="0"/>
          <w:numId w:val="7"/>
        </w:numPr>
        <w:tabs>
          <w:tab w:val="left" w:pos="567"/>
        </w:tabs>
        <w:rPr>
          <w:rFonts w:asciiTheme="majorHAnsi" w:hAnsiTheme="majorHAnsi"/>
        </w:rPr>
      </w:pPr>
      <w:r w:rsidRPr="00401026">
        <w:rPr>
          <w:rFonts w:asciiTheme="majorHAnsi" w:hAnsiTheme="majorHAnsi"/>
        </w:rPr>
        <w:t>Pålning, spontning och schaktning</w:t>
      </w:r>
    </w:p>
    <w:p w:rsidR="003F5F8A" w:rsidRPr="00401026" w:rsidRDefault="003F5F8A" w:rsidP="009A4CBD">
      <w:pPr>
        <w:numPr>
          <w:ilvl w:val="0"/>
          <w:numId w:val="7"/>
        </w:numPr>
        <w:tabs>
          <w:tab w:val="left" w:pos="567"/>
        </w:tabs>
        <w:rPr>
          <w:rFonts w:asciiTheme="majorHAnsi" w:hAnsiTheme="majorHAnsi"/>
        </w:rPr>
      </w:pPr>
      <w:r w:rsidRPr="00401026">
        <w:rPr>
          <w:rFonts w:asciiTheme="majorHAnsi" w:hAnsiTheme="majorHAnsi"/>
        </w:rPr>
        <w:t xml:space="preserve">Ökade </w:t>
      </w:r>
      <w:r w:rsidR="00797B42" w:rsidRPr="00401026">
        <w:rPr>
          <w:rFonts w:asciiTheme="majorHAnsi" w:hAnsiTheme="majorHAnsi"/>
        </w:rPr>
        <w:t>bullernivåer på grund av trafikom</w:t>
      </w:r>
      <w:r w:rsidRPr="00401026">
        <w:rPr>
          <w:rFonts w:asciiTheme="majorHAnsi" w:hAnsiTheme="majorHAnsi"/>
        </w:rPr>
        <w:t>läggningar och transporter</w:t>
      </w:r>
    </w:p>
    <w:p w:rsidR="003F5F8A" w:rsidRPr="00401026" w:rsidRDefault="003F5F8A" w:rsidP="009A4CBD">
      <w:pPr>
        <w:numPr>
          <w:ilvl w:val="0"/>
          <w:numId w:val="7"/>
        </w:numPr>
        <w:tabs>
          <w:tab w:val="left" w:pos="567"/>
        </w:tabs>
        <w:rPr>
          <w:rFonts w:asciiTheme="majorHAnsi" w:hAnsiTheme="majorHAnsi"/>
        </w:rPr>
      </w:pPr>
      <w:r w:rsidRPr="00401026">
        <w:rPr>
          <w:rFonts w:asciiTheme="majorHAnsi" w:hAnsiTheme="majorHAnsi"/>
        </w:rPr>
        <w:t>Vibrationer från tunga transporter av massor som berg och lera</w:t>
      </w:r>
    </w:p>
    <w:p w:rsidR="003F5F8A" w:rsidRPr="00401026" w:rsidRDefault="003F5F8A" w:rsidP="009A4CBD">
      <w:pPr>
        <w:numPr>
          <w:ilvl w:val="0"/>
          <w:numId w:val="7"/>
        </w:numPr>
        <w:tabs>
          <w:tab w:val="left" w:pos="567"/>
        </w:tabs>
        <w:rPr>
          <w:rFonts w:asciiTheme="majorHAnsi" w:hAnsiTheme="majorHAnsi"/>
        </w:rPr>
      </w:pPr>
      <w:r w:rsidRPr="00401026">
        <w:rPr>
          <w:rFonts w:asciiTheme="majorHAnsi" w:hAnsiTheme="majorHAnsi"/>
        </w:rPr>
        <w:t>Buller från vägtransporter till och från byggarbetsplatser</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Byggbuller på över 70 dB(A) kommer att förekomma runt Skansen Krona, utmed Packhusk</w:t>
      </w:r>
      <w:r w:rsidR="003B5B39" w:rsidRPr="00401026">
        <w:rPr>
          <w:rFonts w:asciiTheme="majorHAnsi" w:hAnsiTheme="majorHAnsi"/>
        </w:rPr>
        <w:t>ajen, Kvarnberget, Kungshöjd, Ha</w:t>
      </w:r>
      <w:r w:rsidRPr="00401026">
        <w:rPr>
          <w:rFonts w:asciiTheme="majorHAnsi" w:hAnsiTheme="majorHAnsi"/>
        </w:rPr>
        <w:t>ga, Vasastaden, Korsvägen och Örgrytevägen.</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Vägtransportbuller utmed transportvägar kommer att uppstå vid södra Älvstranden, Hagaområdet, Vasagatan, Vasaplatsen, Nya Allén, Parkgatan, Korsvägen, Chalmersområdet, Johanneberg och Almedal.</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Risk för vibrationer finns främst runt Packhuskajen, Hagakyrkan, Korsvägen, Örgrytevägen och Kallebäck.</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 xml:space="preserve">Stomljud i driftskedet kommer drabba ett </w:t>
      </w:r>
      <w:r w:rsidR="00E6769C" w:rsidRPr="00401026">
        <w:rPr>
          <w:rFonts w:asciiTheme="majorHAnsi" w:hAnsiTheme="majorHAnsi"/>
        </w:rPr>
        <w:t>stort antal fastigheter i en</w:t>
      </w:r>
      <w:r w:rsidRPr="00401026">
        <w:rPr>
          <w:rFonts w:asciiTheme="majorHAnsi" w:hAnsiTheme="majorHAnsi"/>
        </w:rPr>
        <w:t xml:space="preserve"> zon på ca </w:t>
      </w:r>
      <w:smartTag w:uri="urn:schemas-microsoft-com:office:smarttags" w:element="metricconverter">
        <w:smartTagPr>
          <w:attr w:name="ProductID" w:val="200 meter"/>
        </w:smartTagPr>
        <w:r w:rsidRPr="00401026">
          <w:rPr>
            <w:rFonts w:asciiTheme="majorHAnsi" w:hAnsiTheme="majorHAnsi"/>
          </w:rPr>
          <w:t>200 meter</w:t>
        </w:r>
      </w:smartTag>
      <w:r w:rsidRPr="00401026">
        <w:rPr>
          <w:rFonts w:asciiTheme="majorHAnsi" w:hAnsiTheme="majorHAnsi"/>
        </w:rPr>
        <w:t xml:space="preserve"> utmed Västlänkens sträckning. Drabbade fastigheter är Göteborgsoperan, Kvarnberget, Kungshöjd, Haga, Vasastaden, Landala, Kapellplatsen, Götaplatsen, Lorensberg, Korsvägen, Liseberg och Skår.</w:t>
      </w:r>
    </w:p>
    <w:p w:rsidR="003F5F8A" w:rsidRPr="00401026" w:rsidRDefault="003F5F8A"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r w:rsidRPr="00401026">
        <w:rPr>
          <w:rFonts w:asciiTheme="majorHAnsi" w:hAnsiTheme="majorHAnsi"/>
        </w:rPr>
        <w:t>Nollalternativen ger begränsade problem</w:t>
      </w:r>
      <w:r w:rsidR="00E6769C" w:rsidRPr="00401026">
        <w:rPr>
          <w:rFonts w:asciiTheme="majorHAnsi" w:hAnsiTheme="majorHAnsi"/>
        </w:rPr>
        <w:t xml:space="preserve"> av det här slaget</w:t>
      </w:r>
      <w:r w:rsidRPr="00401026">
        <w:rPr>
          <w:rFonts w:asciiTheme="majorHAnsi" w:hAnsiTheme="majorHAnsi"/>
        </w:rPr>
        <w:t xml:space="preserve"> jämfört </w:t>
      </w:r>
      <w:r w:rsidR="00B84738" w:rsidRPr="00401026">
        <w:rPr>
          <w:rFonts w:asciiTheme="majorHAnsi" w:hAnsiTheme="majorHAnsi"/>
        </w:rPr>
        <w:t>med Västlänken</w:t>
      </w:r>
      <w:r w:rsidR="003B5B39" w:rsidRPr="00401026">
        <w:rPr>
          <w:rFonts w:asciiTheme="majorHAnsi" w:hAnsiTheme="majorHAnsi"/>
        </w:rPr>
        <w:t>.</w:t>
      </w:r>
    </w:p>
    <w:p w:rsidR="001B6460" w:rsidRPr="00401026" w:rsidRDefault="001B6460" w:rsidP="009A4CBD">
      <w:pPr>
        <w:tabs>
          <w:tab w:val="left" w:pos="567"/>
        </w:tabs>
        <w:rPr>
          <w:rFonts w:asciiTheme="majorHAnsi" w:hAnsiTheme="majorHAnsi"/>
        </w:rPr>
      </w:pPr>
    </w:p>
    <w:p w:rsidR="003F5F8A" w:rsidRDefault="003F5F8A" w:rsidP="009A4CBD">
      <w:pPr>
        <w:tabs>
          <w:tab w:val="left" w:pos="567"/>
        </w:tabs>
        <w:rPr>
          <w:rFonts w:asciiTheme="majorHAnsi" w:hAnsiTheme="majorHAnsi"/>
        </w:rPr>
      </w:pPr>
    </w:p>
    <w:p w:rsidR="00952E56" w:rsidRPr="00401026" w:rsidRDefault="00952E56" w:rsidP="009A4CBD">
      <w:pPr>
        <w:tabs>
          <w:tab w:val="left" w:pos="567"/>
        </w:tabs>
        <w:rPr>
          <w:rFonts w:asciiTheme="majorHAnsi" w:hAnsiTheme="majorHAnsi"/>
        </w:rPr>
      </w:pPr>
    </w:p>
    <w:p w:rsidR="003F5F8A" w:rsidRPr="009A4CBD" w:rsidRDefault="009A4CBD" w:rsidP="009A4CBD">
      <w:pPr>
        <w:pStyle w:val="Heading2"/>
        <w:tabs>
          <w:tab w:val="clear" w:pos="576"/>
          <w:tab w:val="left" w:pos="567"/>
        </w:tabs>
      </w:pPr>
      <w:r w:rsidRPr="009A4CBD">
        <w:t>13</w:t>
      </w:r>
      <w:r w:rsidR="00E103D8" w:rsidRPr="009A4CBD">
        <w:t xml:space="preserve">. </w:t>
      </w:r>
      <w:r w:rsidR="001B6460" w:rsidRPr="009A4CBD">
        <w:t xml:space="preserve">  </w:t>
      </w:r>
      <w:r w:rsidR="003F5F8A" w:rsidRPr="009A4CBD">
        <w:t>Luftkvalité</w:t>
      </w:r>
    </w:p>
    <w:p w:rsidR="003F5F8A" w:rsidRPr="00401026" w:rsidRDefault="003F5F8A" w:rsidP="009A4CBD">
      <w:pPr>
        <w:tabs>
          <w:tab w:val="left" w:pos="567"/>
        </w:tabs>
        <w:rPr>
          <w:rFonts w:asciiTheme="majorHAnsi" w:hAnsiTheme="majorHAnsi"/>
          <w:b/>
        </w:rPr>
      </w:pPr>
    </w:p>
    <w:p w:rsidR="003F5F8A" w:rsidRPr="00401026" w:rsidRDefault="00AB345A" w:rsidP="009A4CBD">
      <w:pPr>
        <w:tabs>
          <w:tab w:val="left" w:pos="567"/>
        </w:tabs>
        <w:rPr>
          <w:rFonts w:asciiTheme="majorHAnsi" w:hAnsiTheme="majorHAnsi"/>
        </w:rPr>
      </w:pPr>
      <w:r w:rsidRPr="00401026">
        <w:rPr>
          <w:rFonts w:asciiTheme="majorHAnsi" w:hAnsiTheme="majorHAnsi"/>
        </w:rPr>
        <w:t>Många bostadsområden</w:t>
      </w:r>
      <w:r w:rsidR="003F5F8A" w:rsidRPr="00401026">
        <w:rPr>
          <w:rFonts w:asciiTheme="majorHAnsi" w:hAnsiTheme="majorHAnsi"/>
        </w:rPr>
        <w:t xml:space="preserve"> </w:t>
      </w:r>
      <w:r w:rsidR="001402F9" w:rsidRPr="00401026">
        <w:rPr>
          <w:rFonts w:asciiTheme="majorHAnsi" w:hAnsiTheme="majorHAnsi"/>
        </w:rPr>
        <w:t xml:space="preserve">får </w:t>
      </w:r>
      <w:r w:rsidR="003F5F8A" w:rsidRPr="00401026">
        <w:rPr>
          <w:rFonts w:asciiTheme="majorHAnsi" w:hAnsiTheme="majorHAnsi"/>
        </w:rPr>
        <w:t xml:space="preserve">sämre luftkvalité </w:t>
      </w:r>
      <w:r w:rsidR="00E6769C" w:rsidRPr="00401026">
        <w:rPr>
          <w:rFonts w:asciiTheme="majorHAnsi" w:hAnsiTheme="majorHAnsi"/>
        </w:rPr>
        <w:t xml:space="preserve">på grund av ökade utsläpp </w:t>
      </w:r>
      <w:r w:rsidR="003F5F8A" w:rsidRPr="00401026">
        <w:rPr>
          <w:rFonts w:asciiTheme="majorHAnsi" w:hAnsiTheme="majorHAnsi"/>
        </w:rPr>
        <w:t xml:space="preserve">från byggtrafikens transporter och omledning av </w:t>
      </w:r>
      <w:r w:rsidR="00E6769C" w:rsidRPr="00401026">
        <w:rPr>
          <w:rFonts w:asciiTheme="majorHAnsi" w:hAnsiTheme="majorHAnsi"/>
        </w:rPr>
        <w:t xml:space="preserve">annan </w:t>
      </w:r>
      <w:r w:rsidR="00B84738" w:rsidRPr="00401026">
        <w:rPr>
          <w:rFonts w:asciiTheme="majorHAnsi" w:hAnsiTheme="majorHAnsi"/>
        </w:rPr>
        <w:t>bil</w:t>
      </w:r>
      <w:r w:rsidR="003F5F8A" w:rsidRPr="00401026">
        <w:rPr>
          <w:rFonts w:asciiTheme="majorHAnsi" w:hAnsiTheme="majorHAnsi"/>
        </w:rPr>
        <w:t xml:space="preserve">trafik. När tunneln byggs påverkas luften av </w:t>
      </w:r>
      <w:r w:rsidR="003F5F8A" w:rsidRPr="00401026">
        <w:rPr>
          <w:rFonts w:asciiTheme="majorHAnsi" w:hAnsiTheme="majorHAnsi"/>
        </w:rPr>
        <w:lastRenderedPageBreak/>
        <w:t>kvävedioxid vid sprängning. Ökade partikelhalter i</w:t>
      </w:r>
      <w:r w:rsidR="00B84738" w:rsidRPr="00401026">
        <w:rPr>
          <w:rFonts w:asciiTheme="majorHAnsi" w:hAnsiTheme="majorHAnsi"/>
        </w:rPr>
        <w:t xml:space="preserve"> närheten av utsläppspunkter vid</w:t>
      </w:r>
      <w:r w:rsidR="003F5F8A" w:rsidRPr="00401026">
        <w:rPr>
          <w:rFonts w:asciiTheme="majorHAnsi" w:hAnsiTheme="majorHAnsi"/>
        </w:rPr>
        <w:t xml:space="preserve"> tunnelns ventilationssystem</w:t>
      </w:r>
      <w:r w:rsidR="003B5B39" w:rsidRPr="00401026">
        <w:rPr>
          <w:rFonts w:asciiTheme="majorHAnsi" w:hAnsiTheme="majorHAnsi"/>
        </w:rPr>
        <w:t xml:space="preserve"> kommer att uppstå</w:t>
      </w:r>
      <w:r w:rsidR="003F5F8A" w:rsidRPr="00401026">
        <w:rPr>
          <w:rFonts w:asciiTheme="majorHAnsi" w:hAnsiTheme="majorHAnsi"/>
        </w:rPr>
        <w:t xml:space="preserve">. </w:t>
      </w:r>
    </w:p>
    <w:p w:rsidR="001B6460" w:rsidRPr="00401026" w:rsidRDefault="001B6460" w:rsidP="009A4CBD">
      <w:pPr>
        <w:tabs>
          <w:tab w:val="left" w:pos="567"/>
        </w:tabs>
        <w:rPr>
          <w:rFonts w:asciiTheme="majorHAnsi" w:hAnsiTheme="majorHAnsi"/>
        </w:rPr>
      </w:pPr>
    </w:p>
    <w:p w:rsidR="003F5F8A" w:rsidRPr="00401026" w:rsidRDefault="003F5F8A" w:rsidP="009A4CBD">
      <w:pPr>
        <w:tabs>
          <w:tab w:val="left" w:pos="567"/>
        </w:tabs>
        <w:rPr>
          <w:rFonts w:asciiTheme="majorHAnsi" w:hAnsiTheme="majorHAnsi"/>
        </w:rPr>
      </w:pPr>
    </w:p>
    <w:p w:rsidR="002D0F9B" w:rsidRPr="00401026" w:rsidRDefault="002D0F9B" w:rsidP="009A4CBD">
      <w:pPr>
        <w:pStyle w:val="Heading2"/>
        <w:tabs>
          <w:tab w:val="clear" w:pos="576"/>
          <w:tab w:val="left" w:pos="567"/>
        </w:tabs>
        <w:rPr>
          <w:sz w:val="24"/>
          <w:szCs w:val="24"/>
        </w:rPr>
      </w:pPr>
    </w:p>
    <w:p w:rsidR="003F5F8A" w:rsidRPr="009A4CBD" w:rsidRDefault="009A4CBD" w:rsidP="009A4CBD">
      <w:pPr>
        <w:pStyle w:val="Heading2"/>
        <w:tabs>
          <w:tab w:val="clear" w:pos="576"/>
          <w:tab w:val="left" w:pos="567"/>
        </w:tabs>
      </w:pPr>
      <w:r w:rsidRPr="009A4CBD">
        <w:t>14</w:t>
      </w:r>
      <w:r w:rsidR="00E103D8" w:rsidRPr="009A4CBD">
        <w:t xml:space="preserve">. </w:t>
      </w:r>
      <w:r w:rsidRPr="009A4CBD">
        <w:t xml:space="preserve">  </w:t>
      </w:r>
      <w:r w:rsidR="003F5F8A" w:rsidRPr="009A4CBD">
        <w:t>Stadsbild</w:t>
      </w:r>
    </w:p>
    <w:p w:rsidR="003F5F8A" w:rsidRPr="00401026" w:rsidRDefault="003F5F8A" w:rsidP="009A4CBD">
      <w:pPr>
        <w:tabs>
          <w:tab w:val="left" w:pos="567"/>
        </w:tabs>
        <w:rPr>
          <w:rFonts w:asciiTheme="majorHAnsi" w:hAnsiTheme="majorHAnsi"/>
          <w:b/>
        </w:rPr>
      </w:pPr>
    </w:p>
    <w:p w:rsidR="001257EB" w:rsidRPr="00401026" w:rsidRDefault="003F5F8A" w:rsidP="009A4CBD">
      <w:pPr>
        <w:tabs>
          <w:tab w:val="left" w:pos="567"/>
        </w:tabs>
        <w:rPr>
          <w:rFonts w:asciiTheme="majorHAnsi" w:hAnsiTheme="majorHAnsi"/>
        </w:rPr>
      </w:pPr>
      <w:r w:rsidRPr="00401026">
        <w:rPr>
          <w:rFonts w:asciiTheme="majorHAnsi" w:hAnsiTheme="majorHAnsi"/>
        </w:rPr>
        <w:t xml:space="preserve">Under byggskedet kommer </w:t>
      </w:r>
      <w:r w:rsidR="00936DCC" w:rsidRPr="00401026">
        <w:rPr>
          <w:rFonts w:asciiTheme="majorHAnsi" w:hAnsiTheme="majorHAnsi"/>
        </w:rPr>
        <w:t xml:space="preserve">schakt, </w:t>
      </w:r>
      <w:r w:rsidRPr="00401026">
        <w:rPr>
          <w:rFonts w:asciiTheme="majorHAnsi" w:hAnsiTheme="majorHAnsi"/>
        </w:rPr>
        <w:t xml:space="preserve">byggplank, kranar, lastmaskiner, masstransporter </w:t>
      </w:r>
      <w:r w:rsidR="00E6769C" w:rsidRPr="00401026">
        <w:rPr>
          <w:rFonts w:asciiTheme="majorHAnsi" w:hAnsiTheme="majorHAnsi"/>
        </w:rPr>
        <w:t xml:space="preserve">att </w:t>
      </w:r>
      <w:r w:rsidRPr="00401026">
        <w:rPr>
          <w:rFonts w:asciiTheme="majorHAnsi" w:hAnsiTheme="majorHAnsi"/>
        </w:rPr>
        <w:t>dominera stadslivet och gatuperspektiven på ett påtagligt negativt sätt.</w:t>
      </w:r>
      <w:r w:rsidR="00936DCC" w:rsidRPr="00401026">
        <w:rPr>
          <w:rFonts w:asciiTheme="majorHAnsi" w:hAnsiTheme="majorHAnsi"/>
        </w:rPr>
        <w:t xml:space="preserve"> Det kommer även att orsaka påtaglig skada på kultur</w:t>
      </w:r>
      <w:r w:rsidR="008724F5" w:rsidRPr="00401026">
        <w:rPr>
          <w:rFonts w:asciiTheme="majorHAnsi" w:hAnsiTheme="majorHAnsi"/>
        </w:rPr>
        <w:t xml:space="preserve">historisk </w:t>
      </w:r>
      <w:r w:rsidR="00AD1ECA" w:rsidRPr="00401026">
        <w:rPr>
          <w:rFonts w:asciiTheme="majorHAnsi" w:hAnsiTheme="majorHAnsi"/>
        </w:rPr>
        <w:t>miljö och stadsbilden</w:t>
      </w:r>
      <w:r w:rsidR="008724F5" w:rsidRPr="00401026">
        <w:rPr>
          <w:rFonts w:asciiTheme="majorHAnsi" w:hAnsiTheme="majorHAnsi"/>
        </w:rPr>
        <w:t xml:space="preserve"> längs stora delar av den planerade sträckningen av Västlänken. </w:t>
      </w:r>
    </w:p>
    <w:p w:rsidR="003F5F8A" w:rsidRDefault="008724F5" w:rsidP="009A4CBD">
      <w:pPr>
        <w:tabs>
          <w:tab w:val="left" w:pos="567"/>
        </w:tabs>
        <w:rPr>
          <w:rFonts w:asciiTheme="majorHAnsi" w:hAnsiTheme="majorHAnsi"/>
        </w:rPr>
      </w:pPr>
      <w:r w:rsidRPr="00401026">
        <w:rPr>
          <w:rFonts w:asciiTheme="majorHAnsi" w:hAnsiTheme="majorHAnsi"/>
        </w:rPr>
        <w:t>Hur garanterar kommunen att stor påtaglig skada kommer att undvikas?</w:t>
      </w:r>
    </w:p>
    <w:p w:rsidR="009A4CBD" w:rsidRPr="00401026" w:rsidRDefault="009A4CBD" w:rsidP="009A4CBD">
      <w:pPr>
        <w:tabs>
          <w:tab w:val="left" w:pos="567"/>
        </w:tabs>
        <w:rPr>
          <w:rFonts w:asciiTheme="majorHAnsi" w:hAnsiTheme="majorHAnsi"/>
        </w:rPr>
      </w:pPr>
    </w:p>
    <w:p w:rsidR="00B84738" w:rsidRPr="00401026" w:rsidRDefault="00B84738" w:rsidP="009A4CBD">
      <w:pPr>
        <w:tabs>
          <w:tab w:val="left" w:pos="567"/>
        </w:tabs>
        <w:rPr>
          <w:rFonts w:asciiTheme="majorHAnsi" w:hAnsiTheme="majorHAnsi"/>
        </w:rPr>
      </w:pPr>
    </w:p>
    <w:p w:rsidR="007D3DE4" w:rsidRPr="00401026" w:rsidRDefault="007D3DE4" w:rsidP="009A4CBD">
      <w:pPr>
        <w:tabs>
          <w:tab w:val="left" w:pos="567"/>
        </w:tabs>
        <w:rPr>
          <w:rFonts w:asciiTheme="majorHAnsi" w:hAnsiTheme="majorHAnsi"/>
        </w:rPr>
      </w:pPr>
    </w:p>
    <w:p w:rsidR="00704831" w:rsidRPr="009A4CBD" w:rsidRDefault="009A4CBD" w:rsidP="009A4CBD">
      <w:pPr>
        <w:pStyle w:val="Heading2"/>
        <w:tabs>
          <w:tab w:val="clear" w:pos="576"/>
          <w:tab w:val="left" w:pos="567"/>
        </w:tabs>
      </w:pPr>
      <w:r w:rsidRPr="009A4CBD">
        <w:t>15</w:t>
      </w:r>
      <w:r w:rsidR="00693CCE" w:rsidRPr="009A4CBD">
        <w:t>.</w:t>
      </w:r>
      <w:r w:rsidRPr="009A4CBD">
        <w:t xml:space="preserve">  </w:t>
      </w:r>
      <w:r w:rsidR="00693CCE" w:rsidRPr="009A4CBD">
        <w:t xml:space="preserve"> Trygghet</w:t>
      </w:r>
    </w:p>
    <w:p w:rsidR="0008620A" w:rsidRPr="00401026" w:rsidRDefault="0008620A" w:rsidP="009A4CBD">
      <w:pPr>
        <w:tabs>
          <w:tab w:val="left" w:pos="567"/>
        </w:tabs>
        <w:rPr>
          <w:rFonts w:asciiTheme="majorHAnsi" w:hAnsiTheme="majorHAnsi"/>
          <w:lang w:eastAsia="ar-SA"/>
        </w:rPr>
      </w:pPr>
    </w:p>
    <w:p w:rsidR="00E662E3" w:rsidRDefault="00E662E3" w:rsidP="00E662E3">
      <w:pPr>
        <w:pStyle w:val="NormalWeb"/>
        <w:spacing w:before="0" w:beforeAutospacing="0" w:after="0" w:afterAutospacing="0"/>
        <w:rPr>
          <w:rFonts w:ascii="Calibri" w:hAnsi="Calibri"/>
          <w:color w:val="000000"/>
        </w:rPr>
      </w:pPr>
      <w:r w:rsidRPr="00952E56">
        <w:rPr>
          <w:rFonts w:ascii="Calibri" w:hAnsi="Calibri"/>
          <w:color w:val="000000"/>
        </w:rPr>
        <w:t>I trafikbilagan till detaljplanen står bla att argumentet mot att lägga en uppgång vid Smyrnakyrkan är att det blir för långa, mörka och otrygga gångar under jorden. Detta argument borde gälla för hela Västlänk</w:t>
      </w:r>
      <w:r w:rsidR="004740DE">
        <w:rPr>
          <w:rFonts w:ascii="Calibri" w:hAnsi="Calibri"/>
          <w:color w:val="000000"/>
        </w:rPr>
        <w:t>en och alla dess stationer. Detta gäller än mer då Västtrafik eh planerar någon bemanning, eftersom resande-underlaget ej är tillräckligt stort.</w:t>
      </w:r>
      <w:r>
        <w:rPr>
          <w:rFonts w:ascii="Calibri" w:hAnsi="Calibri"/>
          <w:color w:val="000000"/>
        </w:rPr>
        <w:t xml:space="preserve"> </w:t>
      </w:r>
    </w:p>
    <w:p w:rsidR="00E662E3" w:rsidRDefault="00E662E3" w:rsidP="00E662E3">
      <w:pPr>
        <w:pStyle w:val="NormalWeb"/>
        <w:spacing w:before="0" w:beforeAutospacing="0" w:after="0" w:afterAutospacing="0"/>
        <w:rPr>
          <w:rFonts w:ascii="Calibri" w:hAnsi="Calibri"/>
          <w:color w:val="000000"/>
        </w:rPr>
      </w:pPr>
    </w:p>
    <w:p w:rsidR="00E662E3" w:rsidRPr="00401026" w:rsidRDefault="00E662E3" w:rsidP="00E662E3">
      <w:pPr>
        <w:tabs>
          <w:tab w:val="left" w:pos="567"/>
        </w:tabs>
        <w:rPr>
          <w:rFonts w:asciiTheme="majorHAnsi" w:hAnsiTheme="majorHAnsi"/>
          <w:lang w:eastAsia="ar-SA"/>
        </w:rPr>
      </w:pPr>
      <w:r w:rsidRPr="00401026">
        <w:rPr>
          <w:rFonts w:asciiTheme="majorHAnsi" w:hAnsiTheme="majorHAnsi"/>
          <w:lang w:eastAsia="ar-SA"/>
        </w:rPr>
        <w:t xml:space="preserve">Det finns statistik och vetenskapliga undersökningar från </w:t>
      </w:r>
      <w:r>
        <w:rPr>
          <w:rFonts w:asciiTheme="majorHAnsi" w:hAnsiTheme="majorHAnsi"/>
          <w:lang w:eastAsia="ar-SA"/>
        </w:rPr>
        <w:t xml:space="preserve">bla </w:t>
      </w:r>
      <w:r w:rsidRPr="00401026">
        <w:rPr>
          <w:rFonts w:asciiTheme="majorHAnsi" w:hAnsiTheme="majorHAnsi"/>
          <w:lang w:eastAsia="ar-SA"/>
        </w:rPr>
        <w:t>Stockholm att tunnelbanestationer är ett nav för kriminell verksamhet och asociala grupperingar.</w:t>
      </w:r>
    </w:p>
    <w:p w:rsidR="00E662E3" w:rsidRPr="00401026" w:rsidRDefault="00E662E3" w:rsidP="00E662E3">
      <w:pPr>
        <w:tabs>
          <w:tab w:val="left" w:pos="567"/>
        </w:tabs>
        <w:rPr>
          <w:rFonts w:asciiTheme="majorHAnsi" w:hAnsiTheme="majorHAnsi"/>
          <w:lang w:eastAsia="ar-SA"/>
        </w:rPr>
      </w:pPr>
      <w:r w:rsidRPr="00401026">
        <w:rPr>
          <w:rFonts w:asciiTheme="majorHAnsi" w:hAnsiTheme="majorHAnsi"/>
          <w:lang w:eastAsia="ar-SA"/>
        </w:rPr>
        <w:t xml:space="preserve">Därtill kommer terrorrisken. En station i ett grönområde är </w:t>
      </w:r>
      <w:r>
        <w:rPr>
          <w:rFonts w:asciiTheme="majorHAnsi" w:hAnsiTheme="majorHAnsi"/>
          <w:lang w:eastAsia="ar-SA"/>
        </w:rPr>
        <w:t xml:space="preserve">därför </w:t>
      </w:r>
      <w:r w:rsidRPr="00401026">
        <w:rPr>
          <w:rFonts w:asciiTheme="majorHAnsi" w:hAnsiTheme="majorHAnsi"/>
          <w:lang w:eastAsia="ar-SA"/>
        </w:rPr>
        <w:t>helt olämpligt.</w:t>
      </w:r>
    </w:p>
    <w:p w:rsidR="00E662E3" w:rsidRDefault="00E662E3" w:rsidP="00E662E3">
      <w:pPr>
        <w:tabs>
          <w:tab w:val="left" w:pos="567"/>
        </w:tabs>
        <w:rPr>
          <w:rFonts w:asciiTheme="majorHAnsi" w:hAnsiTheme="majorHAnsi"/>
          <w:lang w:eastAsia="ar-SA"/>
        </w:rPr>
      </w:pPr>
      <w:r w:rsidRPr="00401026">
        <w:rPr>
          <w:rFonts w:asciiTheme="majorHAnsi" w:hAnsiTheme="majorHAnsi"/>
          <w:lang w:eastAsia="ar-SA"/>
        </w:rPr>
        <w:t xml:space="preserve">Detaljplanen saknar denna analys utan ser stationen i ett romantiskt skimmer utan förankring i stadens kriminella verklighet. </w:t>
      </w:r>
    </w:p>
    <w:p w:rsidR="00E662E3" w:rsidRDefault="00E662E3" w:rsidP="00E662E3">
      <w:pPr>
        <w:pStyle w:val="NormalWeb"/>
        <w:spacing w:before="0" w:beforeAutospacing="0" w:after="0" w:afterAutospacing="0"/>
        <w:rPr>
          <w:rFonts w:ascii="Calibri" w:hAnsi="Calibri"/>
          <w:color w:val="000000"/>
        </w:rPr>
      </w:pPr>
    </w:p>
    <w:p w:rsidR="009A4CBD" w:rsidRPr="00401026" w:rsidRDefault="009A4CBD" w:rsidP="009A4CBD">
      <w:pPr>
        <w:tabs>
          <w:tab w:val="left" w:pos="567"/>
        </w:tabs>
        <w:rPr>
          <w:rFonts w:asciiTheme="majorHAnsi" w:hAnsiTheme="majorHAnsi"/>
          <w:lang w:eastAsia="ar-SA"/>
        </w:rPr>
      </w:pPr>
    </w:p>
    <w:p w:rsidR="00F91BC7" w:rsidRPr="00401026" w:rsidRDefault="00F91BC7" w:rsidP="009A4CBD">
      <w:pPr>
        <w:tabs>
          <w:tab w:val="left" w:pos="567"/>
        </w:tabs>
        <w:rPr>
          <w:rFonts w:asciiTheme="majorHAnsi" w:hAnsiTheme="majorHAnsi"/>
          <w:lang w:eastAsia="ar-SA"/>
        </w:rPr>
      </w:pPr>
    </w:p>
    <w:p w:rsidR="00F91BC7" w:rsidRPr="009A4CBD" w:rsidRDefault="009A4CBD" w:rsidP="009A4CBD">
      <w:pPr>
        <w:pStyle w:val="Heading2"/>
        <w:tabs>
          <w:tab w:val="clear" w:pos="576"/>
          <w:tab w:val="left" w:pos="567"/>
        </w:tabs>
      </w:pPr>
      <w:r w:rsidRPr="009A4CBD">
        <w:t>16</w:t>
      </w:r>
      <w:r w:rsidR="00F91BC7" w:rsidRPr="009A4CBD">
        <w:t>.  Detaljplan station Haga</w:t>
      </w:r>
    </w:p>
    <w:p w:rsidR="00FF5C38" w:rsidRPr="00401026" w:rsidRDefault="00FF5C38" w:rsidP="009A4CBD">
      <w:pPr>
        <w:tabs>
          <w:tab w:val="left" w:pos="567"/>
        </w:tabs>
        <w:rPr>
          <w:rFonts w:asciiTheme="majorHAnsi" w:hAnsiTheme="majorHAnsi"/>
          <w:lang w:eastAsia="ar-SA"/>
        </w:rPr>
      </w:pP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Efter samrådet för station Haga har vissa revideringar av planen gjorts men våra invändningar kvarstår. De negativa effekterna av det planerade stationsbygget framstår nu ännu tydligare än tidigare.</w:t>
      </w:r>
    </w:p>
    <w:p w:rsidR="00F91BC7" w:rsidRPr="00401026" w:rsidRDefault="00F91BC7" w:rsidP="009A4CBD">
      <w:pPr>
        <w:tabs>
          <w:tab w:val="left" w:pos="567"/>
        </w:tabs>
        <w:rPr>
          <w:rFonts w:asciiTheme="majorHAnsi" w:hAnsiTheme="majorHAnsi" w:cs="Times New Roman"/>
        </w:rPr>
      </w:pPr>
    </w:p>
    <w:p w:rsidR="00F91BC7" w:rsidRPr="00401026" w:rsidRDefault="009A4CBD" w:rsidP="009A4CBD">
      <w:pPr>
        <w:pStyle w:val="Subtitle"/>
        <w:tabs>
          <w:tab w:val="left" w:pos="567"/>
        </w:tabs>
      </w:pPr>
      <w:r>
        <w:tab/>
      </w:r>
      <w:r w:rsidR="002F3C21">
        <w:t xml:space="preserve">16.1   </w:t>
      </w:r>
      <w:r w:rsidR="00F91BC7" w:rsidRPr="00401026">
        <w:t>Parkanläggningar och alléer</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 xml:space="preserve">Nya Allén, Kungsparken och Haga Kyrkoplan är alla mycket värdefulla delar i ett riksintresse för kulturmiljövård. I planen finns bestämmelser som avses ge skydd för områdets natur- och kulturvärden. Illustrationsritningen som ingår i planhandlingen ger också intrycket att en relativt stor andel av de befintliga träden kommer att finnas kvar efter bygget av stationen men av plankartan och beskrivningen framgår att många saknar skydd. </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 xml:space="preserve">Planen har en bestämmelse som anger att ”träd får inte fällas och ska vid markarbeten skyddas”. Den omfattar dock endast ett par träd och de för miljön mycket karaktäristiska äldre träden vid vägen som leder från Parkgatan fram till Haga Kyrkan har till exempel inte detta skydd. </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lastRenderedPageBreak/>
        <w:t xml:space="preserve">För de flesta parkträden gäller bestämmelsen ”träd som berörs av markarbeten ska flyttas eller ersättas”. I Nya Allén kommer ett stort antal träd enligt planen att ersättas med nya och för en del väster ut sägs att de eventuellt ska planteras med större mellanrum än tidigare. Även om marklov krävs för trädfällning inom hela planområdet kommer således en stor andel av träden att försvinna och det är mycket oklart vilka av områdets träd som kommer att få leva vidare. </w:t>
      </w:r>
    </w:p>
    <w:p w:rsidR="00F91BC7" w:rsidRPr="00401026" w:rsidRDefault="00F91BC7" w:rsidP="009A4CBD">
      <w:pPr>
        <w:tabs>
          <w:tab w:val="left" w:pos="567"/>
        </w:tabs>
        <w:rPr>
          <w:rFonts w:asciiTheme="majorHAnsi" w:hAnsiTheme="majorHAnsi" w:cs="Times New Roman"/>
          <w:i/>
        </w:rPr>
      </w:pPr>
    </w:p>
    <w:p w:rsidR="00F91BC7" w:rsidRPr="00401026" w:rsidRDefault="009A4CBD" w:rsidP="009A4CBD">
      <w:pPr>
        <w:pStyle w:val="Subtitle"/>
        <w:tabs>
          <w:tab w:val="left" w:pos="567"/>
        </w:tabs>
      </w:pPr>
      <w:r>
        <w:tab/>
      </w:r>
      <w:r w:rsidR="002F3C21">
        <w:t xml:space="preserve">16.2   </w:t>
      </w:r>
      <w:r w:rsidR="00F91BC7" w:rsidRPr="00401026">
        <w:t>Entréer och stationshus</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 xml:space="preserve">Inom området Nya Allén / Kungsparken placeras två entréer. I dessa lägen omfattar planen en byggrätt för ”stationshus” som inte bara innehåller entréutrymmen och som också omges av anslutande hårdgjorda ytor. Båda innebär påtagliga intrång i den värdefulla miljön, särskilt genom byggnadernas storlek. </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Intill Nya Alléns västra del, framför bostadskvarteret Bajonetten, omfattar planen en trappa till ett cykelgarage under mark och en hårdgjord yta intill. Det är också ett intrång i alléstråket och en anläggning som har negativ påverkar på denna viktiga del av kulturmiljön i Haga.</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 xml:space="preserve">   </w:t>
      </w:r>
    </w:p>
    <w:p w:rsidR="00F91BC7" w:rsidRDefault="009A4CBD" w:rsidP="009A4CBD">
      <w:pPr>
        <w:pStyle w:val="Subtitle"/>
        <w:tabs>
          <w:tab w:val="left" w:pos="567"/>
        </w:tabs>
      </w:pPr>
      <w:r>
        <w:tab/>
      </w:r>
      <w:r w:rsidR="002F3C21">
        <w:t xml:space="preserve">16.3   </w:t>
      </w:r>
      <w:r w:rsidR="00F91BC7" w:rsidRPr="00401026">
        <w:t>Stationsentré i söder / Rivning inom Handelshögskolan</w:t>
      </w:r>
    </w:p>
    <w:p w:rsidR="009A4CBD" w:rsidRPr="00401026" w:rsidRDefault="009A4CBD" w:rsidP="009A4CBD">
      <w:pPr>
        <w:tabs>
          <w:tab w:val="left" w:pos="567"/>
        </w:tabs>
        <w:rPr>
          <w:rFonts w:asciiTheme="majorHAnsi" w:hAnsiTheme="majorHAnsi" w:cs="Times New Roman"/>
          <w:b/>
          <w:i/>
        </w:rPr>
      </w:pP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Handelshögskolans kvarter är en del av ett riksintresseområde för kulturmiljövård. 1950-talsbyggnaden med ett höghus i åtta våningar och en lägre del med två våningar ingår i kommunens bevarandeprogram. Byggnaden tas också upp och beskrivs i ”Moderna Göteborg”, kulturhistoriskt värdefull bebyggelse (remissversion 2015-08-14). Ur beskrivningen:</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 xml:space="preserve">”Handelshögskolan visar på 1950-talets arkitektoniska ideal och är ett representativt exempel på arkitekten Carl Nyréns arkitektur. - Intressant är … hur Nyrén genom lågdelens låga höjd sparat vyer mot Skansen Kronan från Vasagatan. Mellan tegellängorna och gatan finns en gräsyta, stadsrummets karaktär av park mellan Haga och Vasastaden skulle behållas.” </w:t>
      </w:r>
    </w:p>
    <w:p w:rsidR="00F91BC7" w:rsidRPr="00401026" w:rsidRDefault="00F91BC7" w:rsidP="009A4CBD">
      <w:pPr>
        <w:tabs>
          <w:tab w:val="left" w:pos="567"/>
        </w:tabs>
        <w:rPr>
          <w:rFonts w:asciiTheme="majorHAnsi" w:hAnsiTheme="majorHAnsi" w:cs="Times New Roman"/>
        </w:rPr>
      </w:pPr>
      <w:r w:rsidRPr="00401026">
        <w:rPr>
          <w:rFonts w:asciiTheme="majorHAnsi" w:hAnsiTheme="majorHAnsi" w:cs="Times New Roman"/>
        </w:rPr>
        <w:t>De nu föreslagna planbestämmelserna medger att lågdelen ersätts med en större nybyggnad. Det innebär att tegelbyggnaden med sin omsorgsfullt utformade exteriör och interiör rivs och att ytterligare en grönyta med träd inom planområdet försvinner. Som ersättning uppförs ett byggnadskomplex med en del som har åtta våningar. Det nya ”höghuset” kommer att störa sikten västerut mot Skansen Kronan och även påverka miljön vid Haga Kyrkogata.</w:t>
      </w:r>
    </w:p>
    <w:p w:rsidR="00F91BC7" w:rsidRDefault="00F91BC7" w:rsidP="009A4CBD">
      <w:pPr>
        <w:tabs>
          <w:tab w:val="left" w:pos="567"/>
        </w:tabs>
        <w:rPr>
          <w:rFonts w:asciiTheme="majorHAnsi" w:hAnsiTheme="majorHAnsi" w:cs="Times New Roman"/>
        </w:rPr>
      </w:pPr>
      <w:r w:rsidRPr="00401026">
        <w:rPr>
          <w:rFonts w:asciiTheme="majorHAnsi" w:hAnsiTheme="majorHAnsi" w:cs="Times New Roman"/>
        </w:rPr>
        <w:t>Ett av motiven till denna förändring är enligt planbeskrivningen att ”det gör det möjligt att integrera station Hagas södra uppgång i kvartersstrukturen, vilket minimerar intrång i den känsliga kulturmiljön”. (Planhandling juni 2016, sid 48.) Enligt vår uppfattning ger den föreslagna förändringen och det nya höghuset istället en stor negativ effekt på områdets kulturmiljö och minskar ytterligare möjligheten att bevara områdets nuvarande kvaliteter.</w:t>
      </w:r>
    </w:p>
    <w:p w:rsidR="009A4CBD" w:rsidRDefault="009A4CBD" w:rsidP="009A4CBD">
      <w:pPr>
        <w:tabs>
          <w:tab w:val="left" w:pos="567"/>
        </w:tabs>
        <w:rPr>
          <w:rFonts w:asciiTheme="majorHAnsi" w:hAnsiTheme="majorHAnsi" w:cs="Times New Roman"/>
        </w:rPr>
      </w:pPr>
    </w:p>
    <w:p w:rsidR="009A4CBD" w:rsidRPr="00401026" w:rsidRDefault="009A4CBD" w:rsidP="009A4CBD">
      <w:pPr>
        <w:tabs>
          <w:tab w:val="left" w:pos="567"/>
        </w:tabs>
        <w:rPr>
          <w:rFonts w:asciiTheme="majorHAnsi" w:hAnsiTheme="majorHAnsi" w:cs="Times New Roman"/>
        </w:rPr>
      </w:pPr>
    </w:p>
    <w:p w:rsidR="00401026" w:rsidRPr="00401026" w:rsidRDefault="00401026" w:rsidP="009A4CBD">
      <w:pPr>
        <w:tabs>
          <w:tab w:val="left" w:pos="567"/>
        </w:tabs>
        <w:rPr>
          <w:rFonts w:asciiTheme="majorHAnsi" w:hAnsiTheme="majorHAnsi" w:cs="Times New Roman"/>
        </w:rPr>
      </w:pPr>
    </w:p>
    <w:p w:rsidR="00401026" w:rsidRDefault="009A4CBD" w:rsidP="009A4CBD">
      <w:pPr>
        <w:pStyle w:val="Heading2"/>
      </w:pPr>
      <w:r>
        <w:t>17</w:t>
      </w:r>
      <w:r w:rsidR="00401026" w:rsidRPr="009A4CBD">
        <w:t>. Sammanfattning</w:t>
      </w:r>
    </w:p>
    <w:p w:rsidR="00C55A93" w:rsidRDefault="00C55A93" w:rsidP="00C55A93">
      <w:pPr>
        <w:rPr>
          <w:lang w:eastAsia="ar-SA"/>
        </w:rPr>
      </w:pPr>
    </w:p>
    <w:p w:rsidR="00C55A93" w:rsidRPr="00C55A93" w:rsidRDefault="00C55A93" w:rsidP="00C55A93">
      <w:pPr>
        <w:rPr>
          <w:rFonts w:asciiTheme="majorHAnsi" w:hAnsiTheme="majorHAnsi" w:cs="Times New Roman"/>
        </w:rPr>
      </w:pPr>
      <w:r>
        <w:rPr>
          <w:rFonts w:asciiTheme="majorHAnsi" w:hAnsiTheme="majorHAnsi" w:cs="Times New Roman"/>
        </w:rPr>
        <w:lastRenderedPageBreak/>
        <w:t>Den</w:t>
      </w:r>
      <w:r w:rsidRPr="00C55A93">
        <w:rPr>
          <w:rFonts w:asciiTheme="majorHAnsi" w:hAnsiTheme="majorHAnsi" w:cs="Times New Roman"/>
        </w:rPr>
        <w:t xml:space="preserve"> förslagna detaljplanen</w:t>
      </w:r>
      <w:r>
        <w:rPr>
          <w:rFonts w:asciiTheme="majorHAnsi" w:hAnsiTheme="majorHAnsi" w:cs="Times New Roman"/>
        </w:rPr>
        <w:t xml:space="preserve"> innebär</w:t>
      </w:r>
      <w:r w:rsidRPr="00C55A93">
        <w:rPr>
          <w:rFonts w:asciiTheme="majorHAnsi" w:hAnsiTheme="majorHAnsi" w:cs="Times New Roman"/>
        </w:rPr>
        <w:t>, om den genomförs, att området genomgår en genomgripande förändring vad gäller utseende och karaktär.</w:t>
      </w:r>
    </w:p>
    <w:p w:rsidR="00C55A93" w:rsidRDefault="00C55A93" w:rsidP="00C55A93">
      <w:pPr>
        <w:rPr>
          <w:rFonts w:asciiTheme="majorHAnsi" w:hAnsiTheme="majorHAnsi" w:cs="Times New Roman"/>
          <w:b/>
        </w:rPr>
      </w:pPr>
      <w:r w:rsidRPr="00427CC6">
        <w:rPr>
          <w:rFonts w:asciiTheme="majorHAnsi" w:hAnsiTheme="majorHAnsi" w:cs="Times New Roman"/>
          <w:b/>
        </w:rPr>
        <w:t>Platsens naturvärden, kulturhistoriska värden och rekreationsvärden kommer att minskas och delvis förstöras för alltid.</w:t>
      </w:r>
    </w:p>
    <w:p w:rsidR="00427CC6" w:rsidRPr="00427CC6" w:rsidRDefault="00427CC6" w:rsidP="00C55A93">
      <w:pPr>
        <w:rPr>
          <w:rFonts w:asciiTheme="majorHAnsi" w:hAnsiTheme="majorHAnsi" w:cs="Times New Roman"/>
          <w:b/>
        </w:rPr>
      </w:pPr>
    </w:p>
    <w:p w:rsidR="00C55A93" w:rsidRPr="00C55A93" w:rsidRDefault="00C55A93" w:rsidP="00C55A93">
      <w:pPr>
        <w:rPr>
          <w:rFonts w:asciiTheme="majorHAnsi" w:hAnsiTheme="majorHAnsi" w:cs="Times New Roman"/>
        </w:rPr>
      </w:pPr>
      <w:r w:rsidRPr="00C55A93">
        <w:rPr>
          <w:rFonts w:asciiTheme="majorHAnsi" w:hAnsiTheme="majorHAnsi" w:cs="Times New Roman"/>
        </w:rPr>
        <w:t xml:space="preserve">En stor andel av norra delens träd och grönska försvinner och stationsbyggnader tillsammans med hårdgjorda ytor blir dominerande inslag stadsbilden. I söder rivs en kulturhistoriskt värdefull byggnad och ett nytt ”höghus” uppförs.  </w:t>
      </w:r>
    </w:p>
    <w:p w:rsidR="00C55A93" w:rsidRPr="00C55A93" w:rsidRDefault="00C55A93" w:rsidP="00C55A93">
      <w:pPr>
        <w:rPr>
          <w:rFonts w:asciiTheme="majorHAnsi" w:hAnsiTheme="majorHAnsi" w:cs="Times New Roman"/>
        </w:rPr>
      </w:pPr>
      <w:r>
        <w:rPr>
          <w:rFonts w:asciiTheme="majorHAnsi" w:hAnsiTheme="majorHAnsi" w:cs="Times New Roman"/>
        </w:rPr>
        <w:t>Sammantaget visar detta</w:t>
      </w:r>
      <w:r w:rsidRPr="00C55A93">
        <w:rPr>
          <w:rFonts w:asciiTheme="majorHAnsi" w:hAnsiTheme="majorHAnsi" w:cs="Times New Roman"/>
        </w:rPr>
        <w:t xml:space="preserve"> att planen inte tar hänsyn till områdets unika kvaliteter och att den därigenom strider mot flera bestämmelser bland annat i Plan- och Bygglagen och Miljöbalken. </w:t>
      </w:r>
    </w:p>
    <w:p w:rsidR="00C55A93" w:rsidRPr="001052F4" w:rsidRDefault="00C55A93" w:rsidP="00C55A93">
      <w:pPr>
        <w:rPr>
          <w:rFonts w:asciiTheme="majorHAnsi" w:hAnsiTheme="majorHAnsi" w:cs="Times New Roman"/>
          <w:b/>
        </w:rPr>
      </w:pPr>
      <w:r w:rsidRPr="001052F4">
        <w:rPr>
          <w:rFonts w:asciiTheme="majorHAnsi" w:hAnsiTheme="majorHAnsi" w:cs="Times New Roman"/>
          <w:b/>
        </w:rPr>
        <w:t>Stationsläget bör därför omprövas och istället för den framtagna planen</w:t>
      </w:r>
      <w:r w:rsidR="00E70179">
        <w:rPr>
          <w:rFonts w:asciiTheme="majorHAnsi" w:hAnsiTheme="majorHAnsi" w:cs="Times New Roman"/>
          <w:b/>
        </w:rPr>
        <w:t>,</w:t>
      </w:r>
      <w:r w:rsidRPr="001052F4">
        <w:rPr>
          <w:rFonts w:asciiTheme="majorHAnsi" w:hAnsiTheme="majorHAnsi" w:cs="Times New Roman"/>
          <w:b/>
        </w:rPr>
        <w:t xml:space="preserve"> bör en ny plan, som går ut på att säkerställa områdets unika värden, tas fram.  </w:t>
      </w:r>
    </w:p>
    <w:p w:rsidR="00C55A93" w:rsidRPr="00C55A93" w:rsidRDefault="00C55A93" w:rsidP="00C55A93">
      <w:pPr>
        <w:rPr>
          <w:lang w:eastAsia="ar-SA"/>
        </w:rPr>
      </w:pPr>
    </w:p>
    <w:p w:rsidR="00B23BF2" w:rsidRDefault="00B23BF2" w:rsidP="00B23BF2">
      <w:pPr>
        <w:rPr>
          <w:lang w:eastAsia="ar-SA"/>
        </w:rPr>
      </w:pPr>
    </w:p>
    <w:p w:rsidR="00B23BF2" w:rsidRPr="00B23BF2" w:rsidRDefault="00B23BF2" w:rsidP="00B23BF2">
      <w:pPr>
        <w:rPr>
          <w:lang w:eastAsia="ar-SA"/>
        </w:rPr>
      </w:pPr>
    </w:p>
    <w:p w:rsidR="00F91BC7" w:rsidRPr="00401026" w:rsidRDefault="00F91BC7" w:rsidP="009A4CBD">
      <w:pPr>
        <w:tabs>
          <w:tab w:val="left" w:pos="567"/>
        </w:tabs>
        <w:rPr>
          <w:rFonts w:asciiTheme="majorHAnsi" w:hAnsiTheme="majorHAnsi" w:cs="Times New Roman"/>
        </w:rPr>
      </w:pPr>
    </w:p>
    <w:p w:rsidR="00F91BC7" w:rsidRPr="00401026" w:rsidRDefault="00F91BC7" w:rsidP="009A4CBD">
      <w:pPr>
        <w:tabs>
          <w:tab w:val="left" w:pos="567"/>
        </w:tabs>
        <w:rPr>
          <w:rFonts w:asciiTheme="majorHAnsi" w:hAnsiTheme="majorHAnsi"/>
          <w:lang w:eastAsia="ar-SA"/>
        </w:rPr>
      </w:pPr>
    </w:p>
    <w:p w:rsidR="00693CCE" w:rsidRPr="00401026" w:rsidRDefault="00693CCE" w:rsidP="009A4CBD">
      <w:pPr>
        <w:tabs>
          <w:tab w:val="left" w:pos="567"/>
        </w:tabs>
        <w:rPr>
          <w:rFonts w:asciiTheme="majorHAnsi" w:hAnsiTheme="majorHAnsi"/>
          <w:lang w:eastAsia="ar-SA"/>
        </w:rPr>
      </w:pPr>
    </w:p>
    <w:p w:rsidR="00904254" w:rsidRPr="00401026" w:rsidRDefault="00904254" w:rsidP="009A4CBD">
      <w:pPr>
        <w:tabs>
          <w:tab w:val="left" w:pos="567"/>
        </w:tabs>
        <w:rPr>
          <w:rFonts w:asciiTheme="majorHAnsi" w:hAnsiTheme="majorHAnsi"/>
          <w:b/>
        </w:rPr>
      </w:pPr>
    </w:p>
    <w:p w:rsidR="004129F1" w:rsidRPr="00401026" w:rsidRDefault="003F5F8A" w:rsidP="009A4CBD">
      <w:pPr>
        <w:tabs>
          <w:tab w:val="left" w:pos="567"/>
        </w:tabs>
        <w:rPr>
          <w:rFonts w:asciiTheme="majorHAnsi" w:hAnsiTheme="majorHAnsi"/>
        </w:rPr>
      </w:pPr>
      <w:r w:rsidRPr="00401026">
        <w:rPr>
          <w:rFonts w:asciiTheme="majorHAnsi" w:hAnsiTheme="majorHAnsi"/>
          <w:i/>
        </w:rPr>
        <w:t xml:space="preserve"> </w:t>
      </w:r>
      <w:r w:rsidR="00910A89" w:rsidRPr="00401026">
        <w:rPr>
          <w:rFonts w:asciiTheme="majorHAnsi" w:hAnsiTheme="majorHAnsi"/>
          <w:i/>
        </w:rPr>
        <w:t xml:space="preserve"> </w:t>
      </w:r>
      <w:r w:rsidR="009E0684" w:rsidRPr="00401026">
        <w:rPr>
          <w:rFonts w:asciiTheme="majorHAnsi" w:hAnsiTheme="majorHAnsi"/>
          <w:i/>
        </w:rPr>
        <w:t xml:space="preserve"> </w:t>
      </w:r>
      <w:r w:rsidR="004129F1" w:rsidRPr="00401026">
        <w:rPr>
          <w:rFonts w:asciiTheme="majorHAnsi" w:hAnsiTheme="majorHAnsi"/>
          <w:i/>
        </w:rPr>
        <w:t xml:space="preserve"> </w:t>
      </w:r>
    </w:p>
    <w:p w:rsidR="009A4CBD" w:rsidRPr="00401026" w:rsidRDefault="009A4CBD">
      <w:pPr>
        <w:tabs>
          <w:tab w:val="left" w:pos="567"/>
        </w:tabs>
        <w:rPr>
          <w:rFonts w:asciiTheme="majorHAnsi" w:hAnsiTheme="majorHAnsi"/>
        </w:rPr>
      </w:pPr>
    </w:p>
    <w:sectPr w:rsidR="009A4CBD" w:rsidRPr="00401026" w:rsidSect="0024370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D0" w:rsidRDefault="005711D0">
      <w:r>
        <w:separator/>
      </w:r>
    </w:p>
  </w:endnote>
  <w:endnote w:type="continuationSeparator" w:id="0">
    <w:p w:rsidR="005711D0" w:rsidRDefault="0057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406" w:rsidRDefault="002C0406" w:rsidP="00367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0406" w:rsidRDefault="002C0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406" w:rsidRDefault="002C0406" w:rsidP="00367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059">
      <w:rPr>
        <w:rStyle w:val="PageNumber"/>
        <w:noProof/>
      </w:rPr>
      <w:t>16</w:t>
    </w:r>
    <w:r>
      <w:rPr>
        <w:rStyle w:val="PageNumber"/>
      </w:rPr>
      <w:fldChar w:fldCharType="end"/>
    </w:r>
  </w:p>
  <w:p w:rsidR="002C0406" w:rsidRDefault="002C0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D0" w:rsidRDefault="005711D0">
      <w:r>
        <w:separator/>
      </w:r>
    </w:p>
  </w:footnote>
  <w:footnote w:type="continuationSeparator" w:id="0">
    <w:p w:rsidR="005711D0" w:rsidRDefault="00571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428E4E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E44CE3"/>
    <w:multiLevelType w:val="hybridMultilevel"/>
    <w:tmpl w:val="D04218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F54176B"/>
    <w:multiLevelType w:val="hybridMultilevel"/>
    <w:tmpl w:val="F0C69E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56C5D17"/>
    <w:multiLevelType w:val="hybridMultilevel"/>
    <w:tmpl w:val="F28440C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29A13A4B"/>
    <w:multiLevelType w:val="hybridMultilevel"/>
    <w:tmpl w:val="3350E3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2ABF13FE"/>
    <w:multiLevelType w:val="hybridMultilevel"/>
    <w:tmpl w:val="9F6C88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319145E"/>
    <w:multiLevelType w:val="hybridMultilevel"/>
    <w:tmpl w:val="20E40D62"/>
    <w:lvl w:ilvl="0" w:tplc="13062D52">
      <w:numFmt w:val="bullet"/>
      <w:lvlText w:val="-"/>
      <w:lvlJc w:val="left"/>
      <w:pPr>
        <w:ind w:left="720" w:hanging="360"/>
      </w:pPr>
      <w:rPr>
        <w:rFonts w:ascii="Calibri" w:eastAsia="Times New Roman" w:hAnsi="Calibri"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8745BD"/>
    <w:multiLevelType w:val="hybridMultilevel"/>
    <w:tmpl w:val="6CE85F72"/>
    <w:lvl w:ilvl="0" w:tplc="041D0001">
      <w:start w:val="1"/>
      <w:numFmt w:val="bullet"/>
      <w:lvlText w:val=""/>
      <w:lvlJc w:val="left"/>
      <w:pPr>
        <w:tabs>
          <w:tab w:val="num" w:pos="975"/>
        </w:tabs>
        <w:ind w:left="975" w:hanging="360"/>
      </w:pPr>
      <w:rPr>
        <w:rFonts w:ascii="Symbol" w:hAnsi="Symbol" w:hint="default"/>
      </w:rPr>
    </w:lvl>
    <w:lvl w:ilvl="1" w:tplc="041D0003" w:tentative="1">
      <w:start w:val="1"/>
      <w:numFmt w:val="bullet"/>
      <w:lvlText w:val="o"/>
      <w:lvlJc w:val="left"/>
      <w:pPr>
        <w:tabs>
          <w:tab w:val="num" w:pos="1695"/>
        </w:tabs>
        <w:ind w:left="1695" w:hanging="360"/>
      </w:pPr>
      <w:rPr>
        <w:rFonts w:ascii="Courier New" w:hAnsi="Courier New" w:cs="Courier New" w:hint="default"/>
      </w:rPr>
    </w:lvl>
    <w:lvl w:ilvl="2" w:tplc="041D0005" w:tentative="1">
      <w:start w:val="1"/>
      <w:numFmt w:val="bullet"/>
      <w:lvlText w:val=""/>
      <w:lvlJc w:val="left"/>
      <w:pPr>
        <w:tabs>
          <w:tab w:val="num" w:pos="2415"/>
        </w:tabs>
        <w:ind w:left="2415" w:hanging="360"/>
      </w:pPr>
      <w:rPr>
        <w:rFonts w:ascii="Wingdings" w:hAnsi="Wingdings" w:hint="default"/>
      </w:rPr>
    </w:lvl>
    <w:lvl w:ilvl="3" w:tplc="041D0001" w:tentative="1">
      <w:start w:val="1"/>
      <w:numFmt w:val="bullet"/>
      <w:lvlText w:val=""/>
      <w:lvlJc w:val="left"/>
      <w:pPr>
        <w:tabs>
          <w:tab w:val="num" w:pos="3135"/>
        </w:tabs>
        <w:ind w:left="3135" w:hanging="360"/>
      </w:pPr>
      <w:rPr>
        <w:rFonts w:ascii="Symbol" w:hAnsi="Symbol" w:hint="default"/>
      </w:rPr>
    </w:lvl>
    <w:lvl w:ilvl="4" w:tplc="041D0003" w:tentative="1">
      <w:start w:val="1"/>
      <w:numFmt w:val="bullet"/>
      <w:lvlText w:val="o"/>
      <w:lvlJc w:val="left"/>
      <w:pPr>
        <w:tabs>
          <w:tab w:val="num" w:pos="3855"/>
        </w:tabs>
        <w:ind w:left="3855" w:hanging="360"/>
      </w:pPr>
      <w:rPr>
        <w:rFonts w:ascii="Courier New" w:hAnsi="Courier New" w:cs="Courier New" w:hint="default"/>
      </w:rPr>
    </w:lvl>
    <w:lvl w:ilvl="5" w:tplc="041D0005" w:tentative="1">
      <w:start w:val="1"/>
      <w:numFmt w:val="bullet"/>
      <w:lvlText w:val=""/>
      <w:lvlJc w:val="left"/>
      <w:pPr>
        <w:tabs>
          <w:tab w:val="num" w:pos="4575"/>
        </w:tabs>
        <w:ind w:left="4575" w:hanging="360"/>
      </w:pPr>
      <w:rPr>
        <w:rFonts w:ascii="Wingdings" w:hAnsi="Wingdings" w:hint="default"/>
      </w:rPr>
    </w:lvl>
    <w:lvl w:ilvl="6" w:tplc="041D0001" w:tentative="1">
      <w:start w:val="1"/>
      <w:numFmt w:val="bullet"/>
      <w:lvlText w:val=""/>
      <w:lvlJc w:val="left"/>
      <w:pPr>
        <w:tabs>
          <w:tab w:val="num" w:pos="5295"/>
        </w:tabs>
        <w:ind w:left="5295" w:hanging="360"/>
      </w:pPr>
      <w:rPr>
        <w:rFonts w:ascii="Symbol" w:hAnsi="Symbol" w:hint="default"/>
      </w:rPr>
    </w:lvl>
    <w:lvl w:ilvl="7" w:tplc="041D0003" w:tentative="1">
      <w:start w:val="1"/>
      <w:numFmt w:val="bullet"/>
      <w:lvlText w:val="o"/>
      <w:lvlJc w:val="left"/>
      <w:pPr>
        <w:tabs>
          <w:tab w:val="num" w:pos="6015"/>
        </w:tabs>
        <w:ind w:left="6015" w:hanging="360"/>
      </w:pPr>
      <w:rPr>
        <w:rFonts w:ascii="Courier New" w:hAnsi="Courier New" w:cs="Courier New" w:hint="default"/>
      </w:rPr>
    </w:lvl>
    <w:lvl w:ilvl="8" w:tplc="041D0005" w:tentative="1">
      <w:start w:val="1"/>
      <w:numFmt w:val="bullet"/>
      <w:lvlText w:val=""/>
      <w:lvlJc w:val="left"/>
      <w:pPr>
        <w:tabs>
          <w:tab w:val="num" w:pos="6735"/>
        </w:tabs>
        <w:ind w:left="6735" w:hanging="360"/>
      </w:pPr>
      <w:rPr>
        <w:rFonts w:ascii="Wingdings" w:hAnsi="Wingdings" w:hint="default"/>
      </w:rPr>
    </w:lvl>
  </w:abstractNum>
  <w:abstractNum w:abstractNumId="8">
    <w:nsid w:val="4C436424"/>
    <w:multiLevelType w:val="hybridMultilevel"/>
    <w:tmpl w:val="24CC1DF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53524A40"/>
    <w:multiLevelType w:val="hybridMultilevel"/>
    <w:tmpl w:val="DADC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C7D7B3C"/>
    <w:multiLevelType w:val="hybridMultilevel"/>
    <w:tmpl w:val="DB3653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nsid w:val="689F5AA7"/>
    <w:multiLevelType w:val="hybridMultilevel"/>
    <w:tmpl w:val="ABCE97D8"/>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8"/>
  </w:num>
  <w:num w:numId="4">
    <w:abstractNumId w:val="4"/>
  </w:num>
  <w:num w:numId="5">
    <w:abstractNumId w:val="3"/>
  </w:num>
  <w:num w:numId="6">
    <w:abstractNumId w:val="7"/>
  </w:num>
  <w:num w:numId="7">
    <w:abstractNumId w:val="11"/>
  </w:num>
  <w:num w:numId="8">
    <w:abstractNumId w:val="0"/>
  </w:num>
  <w:num w:numId="9">
    <w:abstractNumId w:val="1"/>
  </w:num>
  <w:num w:numId="10">
    <w:abstractNumId w:val="9"/>
  </w:num>
  <w:num w:numId="11">
    <w:abstractNumId w:val="6"/>
  </w:num>
  <w:num w:numId="12">
    <w:abstractNumId w:val="0"/>
  </w:num>
  <w:num w:numId="13">
    <w:abstractNumId w:val="0"/>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05"/>
    <w:rsid w:val="00000209"/>
    <w:rsid w:val="00000413"/>
    <w:rsid w:val="00000BE0"/>
    <w:rsid w:val="00000BE5"/>
    <w:rsid w:val="00001070"/>
    <w:rsid w:val="0000157F"/>
    <w:rsid w:val="0000168A"/>
    <w:rsid w:val="00001A8D"/>
    <w:rsid w:val="00001CFD"/>
    <w:rsid w:val="0000226A"/>
    <w:rsid w:val="00002441"/>
    <w:rsid w:val="0000271D"/>
    <w:rsid w:val="00002DB2"/>
    <w:rsid w:val="00002E30"/>
    <w:rsid w:val="00002F30"/>
    <w:rsid w:val="00003019"/>
    <w:rsid w:val="000035F5"/>
    <w:rsid w:val="00003720"/>
    <w:rsid w:val="00003E5F"/>
    <w:rsid w:val="0000403C"/>
    <w:rsid w:val="0000443C"/>
    <w:rsid w:val="000045B5"/>
    <w:rsid w:val="00004DDB"/>
    <w:rsid w:val="000056CA"/>
    <w:rsid w:val="00005F26"/>
    <w:rsid w:val="0000627D"/>
    <w:rsid w:val="000062AC"/>
    <w:rsid w:val="00006353"/>
    <w:rsid w:val="000065D3"/>
    <w:rsid w:val="00006623"/>
    <w:rsid w:val="00006911"/>
    <w:rsid w:val="00006919"/>
    <w:rsid w:val="00006BE2"/>
    <w:rsid w:val="00006EFF"/>
    <w:rsid w:val="00007183"/>
    <w:rsid w:val="00007336"/>
    <w:rsid w:val="00007556"/>
    <w:rsid w:val="00007581"/>
    <w:rsid w:val="00007729"/>
    <w:rsid w:val="0000785A"/>
    <w:rsid w:val="00007E36"/>
    <w:rsid w:val="00010174"/>
    <w:rsid w:val="00010308"/>
    <w:rsid w:val="000103E8"/>
    <w:rsid w:val="0001041E"/>
    <w:rsid w:val="000105D2"/>
    <w:rsid w:val="000106D1"/>
    <w:rsid w:val="00010B9E"/>
    <w:rsid w:val="00011023"/>
    <w:rsid w:val="000111F7"/>
    <w:rsid w:val="000117FA"/>
    <w:rsid w:val="000118D7"/>
    <w:rsid w:val="00011C9B"/>
    <w:rsid w:val="00011DB3"/>
    <w:rsid w:val="00012195"/>
    <w:rsid w:val="00012295"/>
    <w:rsid w:val="00013198"/>
    <w:rsid w:val="00013692"/>
    <w:rsid w:val="00013798"/>
    <w:rsid w:val="000139B2"/>
    <w:rsid w:val="000142A7"/>
    <w:rsid w:val="0001443F"/>
    <w:rsid w:val="000144B3"/>
    <w:rsid w:val="0001453C"/>
    <w:rsid w:val="000145CB"/>
    <w:rsid w:val="0001481E"/>
    <w:rsid w:val="0001499A"/>
    <w:rsid w:val="00014DAA"/>
    <w:rsid w:val="000150A7"/>
    <w:rsid w:val="0001523B"/>
    <w:rsid w:val="00015B52"/>
    <w:rsid w:val="00016A2C"/>
    <w:rsid w:val="00016BD8"/>
    <w:rsid w:val="00016E02"/>
    <w:rsid w:val="00017003"/>
    <w:rsid w:val="00017A3A"/>
    <w:rsid w:val="00020342"/>
    <w:rsid w:val="0002036B"/>
    <w:rsid w:val="000203AC"/>
    <w:rsid w:val="00020474"/>
    <w:rsid w:val="00020BD1"/>
    <w:rsid w:val="00020EE6"/>
    <w:rsid w:val="00020FC0"/>
    <w:rsid w:val="000219A9"/>
    <w:rsid w:val="000219B5"/>
    <w:rsid w:val="00021D5A"/>
    <w:rsid w:val="000221A7"/>
    <w:rsid w:val="000222BA"/>
    <w:rsid w:val="0002239E"/>
    <w:rsid w:val="000224A9"/>
    <w:rsid w:val="00022586"/>
    <w:rsid w:val="00022883"/>
    <w:rsid w:val="000228C6"/>
    <w:rsid w:val="00022ACA"/>
    <w:rsid w:val="00022C99"/>
    <w:rsid w:val="000232C9"/>
    <w:rsid w:val="000236A4"/>
    <w:rsid w:val="000236F5"/>
    <w:rsid w:val="00023720"/>
    <w:rsid w:val="000239BD"/>
    <w:rsid w:val="00023A20"/>
    <w:rsid w:val="00023F27"/>
    <w:rsid w:val="00023FF5"/>
    <w:rsid w:val="00024353"/>
    <w:rsid w:val="00024396"/>
    <w:rsid w:val="000248C7"/>
    <w:rsid w:val="00024945"/>
    <w:rsid w:val="00024A07"/>
    <w:rsid w:val="00024A47"/>
    <w:rsid w:val="00025153"/>
    <w:rsid w:val="00025558"/>
    <w:rsid w:val="00025583"/>
    <w:rsid w:val="00025636"/>
    <w:rsid w:val="00025AA7"/>
    <w:rsid w:val="00025D28"/>
    <w:rsid w:val="00025FA7"/>
    <w:rsid w:val="00026057"/>
    <w:rsid w:val="000261A1"/>
    <w:rsid w:val="0002633B"/>
    <w:rsid w:val="00026841"/>
    <w:rsid w:val="00026A8D"/>
    <w:rsid w:val="00026DDE"/>
    <w:rsid w:val="00027221"/>
    <w:rsid w:val="00027224"/>
    <w:rsid w:val="0002726B"/>
    <w:rsid w:val="000276AD"/>
    <w:rsid w:val="00027EC3"/>
    <w:rsid w:val="00027EDC"/>
    <w:rsid w:val="00030172"/>
    <w:rsid w:val="0003056A"/>
    <w:rsid w:val="00030732"/>
    <w:rsid w:val="00030988"/>
    <w:rsid w:val="00030FF6"/>
    <w:rsid w:val="000311D7"/>
    <w:rsid w:val="00031BE5"/>
    <w:rsid w:val="00031C0B"/>
    <w:rsid w:val="00031EBF"/>
    <w:rsid w:val="0003220C"/>
    <w:rsid w:val="00032530"/>
    <w:rsid w:val="000326BF"/>
    <w:rsid w:val="00032DC5"/>
    <w:rsid w:val="0003345F"/>
    <w:rsid w:val="00033B47"/>
    <w:rsid w:val="00033CD7"/>
    <w:rsid w:val="00033EC7"/>
    <w:rsid w:val="00034AF0"/>
    <w:rsid w:val="00034C44"/>
    <w:rsid w:val="00034DED"/>
    <w:rsid w:val="00034E42"/>
    <w:rsid w:val="00034F0E"/>
    <w:rsid w:val="000351C4"/>
    <w:rsid w:val="00035421"/>
    <w:rsid w:val="000354CD"/>
    <w:rsid w:val="00035B01"/>
    <w:rsid w:val="00035C60"/>
    <w:rsid w:val="00035EFA"/>
    <w:rsid w:val="000365A4"/>
    <w:rsid w:val="00036649"/>
    <w:rsid w:val="00036D8E"/>
    <w:rsid w:val="0003710D"/>
    <w:rsid w:val="00037419"/>
    <w:rsid w:val="00037497"/>
    <w:rsid w:val="00037544"/>
    <w:rsid w:val="00037875"/>
    <w:rsid w:val="000379ED"/>
    <w:rsid w:val="00037B13"/>
    <w:rsid w:val="00037E35"/>
    <w:rsid w:val="0004006C"/>
    <w:rsid w:val="000401B2"/>
    <w:rsid w:val="00040FCC"/>
    <w:rsid w:val="0004100D"/>
    <w:rsid w:val="0004116F"/>
    <w:rsid w:val="000412F5"/>
    <w:rsid w:val="000414DA"/>
    <w:rsid w:val="0004190A"/>
    <w:rsid w:val="00041990"/>
    <w:rsid w:val="00041995"/>
    <w:rsid w:val="000421BB"/>
    <w:rsid w:val="00042244"/>
    <w:rsid w:val="0004226A"/>
    <w:rsid w:val="00042492"/>
    <w:rsid w:val="0004276F"/>
    <w:rsid w:val="0004289A"/>
    <w:rsid w:val="000428F5"/>
    <w:rsid w:val="00042AD7"/>
    <w:rsid w:val="00042E44"/>
    <w:rsid w:val="00043572"/>
    <w:rsid w:val="000439C3"/>
    <w:rsid w:val="000439F7"/>
    <w:rsid w:val="00043BA6"/>
    <w:rsid w:val="00043C06"/>
    <w:rsid w:val="00044287"/>
    <w:rsid w:val="0004432F"/>
    <w:rsid w:val="00044555"/>
    <w:rsid w:val="00044980"/>
    <w:rsid w:val="00044C04"/>
    <w:rsid w:val="00044D52"/>
    <w:rsid w:val="000455E6"/>
    <w:rsid w:val="000455EB"/>
    <w:rsid w:val="00045958"/>
    <w:rsid w:val="00045959"/>
    <w:rsid w:val="00045A2A"/>
    <w:rsid w:val="00045AF9"/>
    <w:rsid w:val="0004618F"/>
    <w:rsid w:val="0004647B"/>
    <w:rsid w:val="000468E9"/>
    <w:rsid w:val="000471C3"/>
    <w:rsid w:val="000471D6"/>
    <w:rsid w:val="000471F4"/>
    <w:rsid w:val="00047298"/>
    <w:rsid w:val="000472F1"/>
    <w:rsid w:val="00047614"/>
    <w:rsid w:val="00047930"/>
    <w:rsid w:val="00047961"/>
    <w:rsid w:val="00047F0A"/>
    <w:rsid w:val="00050010"/>
    <w:rsid w:val="000502B9"/>
    <w:rsid w:val="00050CEA"/>
    <w:rsid w:val="00050D6D"/>
    <w:rsid w:val="00050EA5"/>
    <w:rsid w:val="00050FF5"/>
    <w:rsid w:val="0005108D"/>
    <w:rsid w:val="00051532"/>
    <w:rsid w:val="00051A45"/>
    <w:rsid w:val="00051E5D"/>
    <w:rsid w:val="000521A8"/>
    <w:rsid w:val="000521C1"/>
    <w:rsid w:val="000525D5"/>
    <w:rsid w:val="00052AD4"/>
    <w:rsid w:val="00052E12"/>
    <w:rsid w:val="00053385"/>
    <w:rsid w:val="00053529"/>
    <w:rsid w:val="000535FD"/>
    <w:rsid w:val="000538F9"/>
    <w:rsid w:val="00053FE8"/>
    <w:rsid w:val="000543FD"/>
    <w:rsid w:val="00054A17"/>
    <w:rsid w:val="00054DC3"/>
    <w:rsid w:val="00054FEC"/>
    <w:rsid w:val="0005500B"/>
    <w:rsid w:val="0005503D"/>
    <w:rsid w:val="000557D7"/>
    <w:rsid w:val="00055BDD"/>
    <w:rsid w:val="00055C61"/>
    <w:rsid w:val="00055C9A"/>
    <w:rsid w:val="00055EFF"/>
    <w:rsid w:val="00056105"/>
    <w:rsid w:val="00057EF5"/>
    <w:rsid w:val="000604F0"/>
    <w:rsid w:val="00060756"/>
    <w:rsid w:val="0006095E"/>
    <w:rsid w:val="00061462"/>
    <w:rsid w:val="00061517"/>
    <w:rsid w:val="000618BE"/>
    <w:rsid w:val="00061A2A"/>
    <w:rsid w:val="00061DE2"/>
    <w:rsid w:val="000622A2"/>
    <w:rsid w:val="000627FC"/>
    <w:rsid w:val="00062CAE"/>
    <w:rsid w:val="00062D45"/>
    <w:rsid w:val="00062EB3"/>
    <w:rsid w:val="0006338A"/>
    <w:rsid w:val="00063501"/>
    <w:rsid w:val="00063BFE"/>
    <w:rsid w:val="00063F79"/>
    <w:rsid w:val="0006406A"/>
    <w:rsid w:val="000640FE"/>
    <w:rsid w:val="000641DC"/>
    <w:rsid w:val="0006440F"/>
    <w:rsid w:val="000644B4"/>
    <w:rsid w:val="000646D3"/>
    <w:rsid w:val="00064ECE"/>
    <w:rsid w:val="0006526B"/>
    <w:rsid w:val="0006549E"/>
    <w:rsid w:val="00065558"/>
    <w:rsid w:val="000655CE"/>
    <w:rsid w:val="0006577B"/>
    <w:rsid w:val="00065CD1"/>
    <w:rsid w:val="000661FF"/>
    <w:rsid w:val="00066604"/>
    <w:rsid w:val="00066836"/>
    <w:rsid w:val="00066D31"/>
    <w:rsid w:val="00066F7D"/>
    <w:rsid w:val="00066FA3"/>
    <w:rsid w:val="0006719F"/>
    <w:rsid w:val="000675DB"/>
    <w:rsid w:val="000679D7"/>
    <w:rsid w:val="00067E06"/>
    <w:rsid w:val="0007005F"/>
    <w:rsid w:val="000709E1"/>
    <w:rsid w:val="00070BA6"/>
    <w:rsid w:val="000710AB"/>
    <w:rsid w:val="000716D8"/>
    <w:rsid w:val="00071713"/>
    <w:rsid w:val="00071D63"/>
    <w:rsid w:val="00071E67"/>
    <w:rsid w:val="0007223A"/>
    <w:rsid w:val="00072670"/>
    <w:rsid w:val="0007268F"/>
    <w:rsid w:val="0007269A"/>
    <w:rsid w:val="000731C4"/>
    <w:rsid w:val="000732EB"/>
    <w:rsid w:val="000735ED"/>
    <w:rsid w:val="000736CE"/>
    <w:rsid w:val="00073EE4"/>
    <w:rsid w:val="00073FAF"/>
    <w:rsid w:val="00074D6E"/>
    <w:rsid w:val="00074FCF"/>
    <w:rsid w:val="0007520D"/>
    <w:rsid w:val="00075437"/>
    <w:rsid w:val="00075AD9"/>
    <w:rsid w:val="000761BC"/>
    <w:rsid w:val="0007643B"/>
    <w:rsid w:val="00076F77"/>
    <w:rsid w:val="00077122"/>
    <w:rsid w:val="00077288"/>
    <w:rsid w:val="000779C5"/>
    <w:rsid w:val="00077C23"/>
    <w:rsid w:val="0008014D"/>
    <w:rsid w:val="000805B3"/>
    <w:rsid w:val="000807FF"/>
    <w:rsid w:val="00080EE6"/>
    <w:rsid w:val="0008102F"/>
    <w:rsid w:val="00081397"/>
    <w:rsid w:val="000813EE"/>
    <w:rsid w:val="000817C6"/>
    <w:rsid w:val="000818A4"/>
    <w:rsid w:val="00081CED"/>
    <w:rsid w:val="000820F1"/>
    <w:rsid w:val="000826F9"/>
    <w:rsid w:val="00082832"/>
    <w:rsid w:val="000828BA"/>
    <w:rsid w:val="000829CF"/>
    <w:rsid w:val="000829F8"/>
    <w:rsid w:val="00082AD2"/>
    <w:rsid w:val="00082D38"/>
    <w:rsid w:val="00082D52"/>
    <w:rsid w:val="00082D84"/>
    <w:rsid w:val="00082E80"/>
    <w:rsid w:val="00083047"/>
    <w:rsid w:val="00083515"/>
    <w:rsid w:val="0008356E"/>
    <w:rsid w:val="00083C0E"/>
    <w:rsid w:val="00083DAE"/>
    <w:rsid w:val="00084068"/>
    <w:rsid w:val="00084073"/>
    <w:rsid w:val="000844D9"/>
    <w:rsid w:val="00084B1F"/>
    <w:rsid w:val="00084B5F"/>
    <w:rsid w:val="00084BF7"/>
    <w:rsid w:val="00084DFF"/>
    <w:rsid w:val="000852A6"/>
    <w:rsid w:val="000853B5"/>
    <w:rsid w:val="000855CF"/>
    <w:rsid w:val="00085B84"/>
    <w:rsid w:val="000860FA"/>
    <w:rsid w:val="0008620A"/>
    <w:rsid w:val="0008650F"/>
    <w:rsid w:val="000865D7"/>
    <w:rsid w:val="0008669D"/>
    <w:rsid w:val="00086AC4"/>
    <w:rsid w:val="00086C8A"/>
    <w:rsid w:val="00086DD0"/>
    <w:rsid w:val="00087583"/>
    <w:rsid w:val="00087977"/>
    <w:rsid w:val="00087A39"/>
    <w:rsid w:val="00087A4A"/>
    <w:rsid w:val="00087D69"/>
    <w:rsid w:val="000908C9"/>
    <w:rsid w:val="00090BD0"/>
    <w:rsid w:val="00090F88"/>
    <w:rsid w:val="000918FA"/>
    <w:rsid w:val="00091ED8"/>
    <w:rsid w:val="00091F80"/>
    <w:rsid w:val="000920A2"/>
    <w:rsid w:val="0009230D"/>
    <w:rsid w:val="0009253D"/>
    <w:rsid w:val="0009258A"/>
    <w:rsid w:val="000925A3"/>
    <w:rsid w:val="000925B6"/>
    <w:rsid w:val="000928A6"/>
    <w:rsid w:val="00092C52"/>
    <w:rsid w:val="000932EA"/>
    <w:rsid w:val="00093646"/>
    <w:rsid w:val="00093840"/>
    <w:rsid w:val="00093E8A"/>
    <w:rsid w:val="000942E2"/>
    <w:rsid w:val="00094462"/>
    <w:rsid w:val="000945F9"/>
    <w:rsid w:val="00094BD2"/>
    <w:rsid w:val="00094E42"/>
    <w:rsid w:val="000950AB"/>
    <w:rsid w:val="00095C05"/>
    <w:rsid w:val="00096D8F"/>
    <w:rsid w:val="00096EFC"/>
    <w:rsid w:val="00096F3F"/>
    <w:rsid w:val="00097219"/>
    <w:rsid w:val="000975BA"/>
    <w:rsid w:val="0009785C"/>
    <w:rsid w:val="00097AB4"/>
    <w:rsid w:val="00097C5C"/>
    <w:rsid w:val="00097C8F"/>
    <w:rsid w:val="00097FAA"/>
    <w:rsid w:val="000A04A9"/>
    <w:rsid w:val="000A0639"/>
    <w:rsid w:val="000A0806"/>
    <w:rsid w:val="000A0A6E"/>
    <w:rsid w:val="000A0F55"/>
    <w:rsid w:val="000A1098"/>
    <w:rsid w:val="000A12F7"/>
    <w:rsid w:val="000A1388"/>
    <w:rsid w:val="000A146C"/>
    <w:rsid w:val="000A1496"/>
    <w:rsid w:val="000A17B1"/>
    <w:rsid w:val="000A18F2"/>
    <w:rsid w:val="000A1C16"/>
    <w:rsid w:val="000A22D5"/>
    <w:rsid w:val="000A3255"/>
    <w:rsid w:val="000A39D6"/>
    <w:rsid w:val="000A39DF"/>
    <w:rsid w:val="000A3E12"/>
    <w:rsid w:val="000A446A"/>
    <w:rsid w:val="000A5037"/>
    <w:rsid w:val="000A56C8"/>
    <w:rsid w:val="000A5B51"/>
    <w:rsid w:val="000A63A4"/>
    <w:rsid w:val="000A6D05"/>
    <w:rsid w:val="000A7016"/>
    <w:rsid w:val="000A7167"/>
    <w:rsid w:val="000A79F1"/>
    <w:rsid w:val="000A7CCC"/>
    <w:rsid w:val="000A7DF7"/>
    <w:rsid w:val="000B0746"/>
    <w:rsid w:val="000B07B8"/>
    <w:rsid w:val="000B07D4"/>
    <w:rsid w:val="000B07E0"/>
    <w:rsid w:val="000B096B"/>
    <w:rsid w:val="000B0F60"/>
    <w:rsid w:val="000B1511"/>
    <w:rsid w:val="000B1796"/>
    <w:rsid w:val="000B1905"/>
    <w:rsid w:val="000B1BC6"/>
    <w:rsid w:val="000B1C00"/>
    <w:rsid w:val="000B1E6F"/>
    <w:rsid w:val="000B2BCA"/>
    <w:rsid w:val="000B2C89"/>
    <w:rsid w:val="000B2EFB"/>
    <w:rsid w:val="000B2FE0"/>
    <w:rsid w:val="000B320E"/>
    <w:rsid w:val="000B3AF8"/>
    <w:rsid w:val="000B3DB7"/>
    <w:rsid w:val="000B4978"/>
    <w:rsid w:val="000B53A3"/>
    <w:rsid w:val="000B5C0B"/>
    <w:rsid w:val="000B5CCF"/>
    <w:rsid w:val="000B617D"/>
    <w:rsid w:val="000B6F05"/>
    <w:rsid w:val="000B74DE"/>
    <w:rsid w:val="000B7685"/>
    <w:rsid w:val="000B76D4"/>
    <w:rsid w:val="000B7ECD"/>
    <w:rsid w:val="000B7F05"/>
    <w:rsid w:val="000C01EC"/>
    <w:rsid w:val="000C0607"/>
    <w:rsid w:val="000C077E"/>
    <w:rsid w:val="000C07AE"/>
    <w:rsid w:val="000C09FA"/>
    <w:rsid w:val="000C0C2A"/>
    <w:rsid w:val="000C125B"/>
    <w:rsid w:val="000C1A62"/>
    <w:rsid w:val="000C1C7D"/>
    <w:rsid w:val="000C1D17"/>
    <w:rsid w:val="000C2890"/>
    <w:rsid w:val="000C2CFA"/>
    <w:rsid w:val="000C305A"/>
    <w:rsid w:val="000C311E"/>
    <w:rsid w:val="000C36FD"/>
    <w:rsid w:val="000C3838"/>
    <w:rsid w:val="000C3B5F"/>
    <w:rsid w:val="000C3D9C"/>
    <w:rsid w:val="000C3FC6"/>
    <w:rsid w:val="000C415E"/>
    <w:rsid w:val="000C42F7"/>
    <w:rsid w:val="000C4E03"/>
    <w:rsid w:val="000C4FEF"/>
    <w:rsid w:val="000C534D"/>
    <w:rsid w:val="000C5517"/>
    <w:rsid w:val="000C57C2"/>
    <w:rsid w:val="000C59F6"/>
    <w:rsid w:val="000C5CD5"/>
    <w:rsid w:val="000C5DD1"/>
    <w:rsid w:val="000C5DFA"/>
    <w:rsid w:val="000C61F3"/>
    <w:rsid w:val="000C620A"/>
    <w:rsid w:val="000C6409"/>
    <w:rsid w:val="000C6878"/>
    <w:rsid w:val="000C693A"/>
    <w:rsid w:val="000C6F2C"/>
    <w:rsid w:val="000C6F4A"/>
    <w:rsid w:val="000C72AF"/>
    <w:rsid w:val="000C740E"/>
    <w:rsid w:val="000C7622"/>
    <w:rsid w:val="000C7842"/>
    <w:rsid w:val="000C78FA"/>
    <w:rsid w:val="000C7B75"/>
    <w:rsid w:val="000C7C2A"/>
    <w:rsid w:val="000C7C7A"/>
    <w:rsid w:val="000C7F6D"/>
    <w:rsid w:val="000D05F4"/>
    <w:rsid w:val="000D0BFD"/>
    <w:rsid w:val="000D0D99"/>
    <w:rsid w:val="000D0E62"/>
    <w:rsid w:val="000D1283"/>
    <w:rsid w:val="000D14B0"/>
    <w:rsid w:val="000D1780"/>
    <w:rsid w:val="000D1BFE"/>
    <w:rsid w:val="000D1DFC"/>
    <w:rsid w:val="000D1F09"/>
    <w:rsid w:val="000D1F29"/>
    <w:rsid w:val="000D1FE3"/>
    <w:rsid w:val="000D2739"/>
    <w:rsid w:val="000D27F6"/>
    <w:rsid w:val="000D2918"/>
    <w:rsid w:val="000D2A56"/>
    <w:rsid w:val="000D2BEC"/>
    <w:rsid w:val="000D2EEC"/>
    <w:rsid w:val="000D3231"/>
    <w:rsid w:val="000D3473"/>
    <w:rsid w:val="000D35DE"/>
    <w:rsid w:val="000D3BE6"/>
    <w:rsid w:val="000D3D33"/>
    <w:rsid w:val="000D4148"/>
    <w:rsid w:val="000D466C"/>
    <w:rsid w:val="000D4CE2"/>
    <w:rsid w:val="000D4D66"/>
    <w:rsid w:val="000D50D7"/>
    <w:rsid w:val="000D586C"/>
    <w:rsid w:val="000D5C50"/>
    <w:rsid w:val="000D5E08"/>
    <w:rsid w:val="000D5F1B"/>
    <w:rsid w:val="000D6036"/>
    <w:rsid w:val="000D6085"/>
    <w:rsid w:val="000D62D4"/>
    <w:rsid w:val="000D6874"/>
    <w:rsid w:val="000D6A03"/>
    <w:rsid w:val="000D6A77"/>
    <w:rsid w:val="000D6E52"/>
    <w:rsid w:val="000D7453"/>
    <w:rsid w:val="000D7D0E"/>
    <w:rsid w:val="000E01C4"/>
    <w:rsid w:val="000E0584"/>
    <w:rsid w:val="000E073C"/>
    <w:rsid w:val="000E07AD"/>
    <w:rsid w:val="000E08E5"/>
    <w:rsid w:val="000E0C76"/>
    <w:rsid w:val="000E10A9"/>
    <w:rsid w:val="000E14C0"/>
    <w:rsid w:val="000E14DF"/>
    <w:rsid w:val="000E15D7"/>
    <w:rsid w:val="000E1ECA"/>
    <w:rsid w:val="000E237E"/>
    <w:rsid w:val="000E23D7"/>
    <w:rsid w:val="000E26A2"/>
    <w:rsid w:val="000E2966"/>
    <w:rsid w:val="000E2987"/>
    <w:rsid w:val="000E2DD2"/>
    <w:rsid w:val="000E3001"/>
    <w:rsid w:val="000E4006"/>
    <w:rsid w:val="000E458D"/>
    <w:rsid w:val="000E4706"/>
    <w:rsid w:val="000E4861"/>
    <w:rsid w:val="000E4893"/>
    <w:rsid w:val="000E49E1"/>
    <w:rsid w:val="000E4B23"/>
    <w:rsid w:val="000E4B94"/>
    <w:rsid w:val="000E4EA1"/>
    <w:rsid w:val="000E4EAA"/>
    <w:rsid w:val="000E523D"/>
    <w:rsid w:val="000E5491"/>
    <w:rsid w:val="000E5506"/>
    <w:rsid w:val="000E551A"/>
    <w:rsid w:val="000E5AD5"/>
    <w:rsid w:val="000E5BB0"/>
    <w:rsid w:val="000E5E4E"/>
    <w:rsid w:val="000E5E86"/>
    <w:rsid w:val="000E61FC"/>
    <w:rsid w:val="000E6328"/>
    <w:rsid w:val="000E63C6"/>
    <w:rsid w:val="000E678C"/>
    <w:rsid w:val="000E6A9F"/>
    <w:rsid w:val="000E6DE9"/>
    <w:rsid w:val="000E7E47"/>
    <w:rsid w:val="000F0199"/>
    <w:rsid w:val="000F02CF"/>
    <w:rsid w:val="000F0841"/>
    <w:rsid w:val="000F0A1A"/>
    <w:rsid w:val="000F0B92"/>
    <w:rsid w:val="000F0C20"/>
    <w:rsid w:val="000F0C5D"/>
    <w:rsid w:val="000F0DBD"/>
    <w:rsid w:val="000F108E"/>
    <w:rsid w:val="000F118C"/>
    <w:rsid w:val="000F1409"/>
    <w:rsid w:val="000F1AD1"/>
    <w:rsid w:val="000F1B6D"/>
    <w:rsid w:val="000F1B76"/>
    <w:rsid w:val="000F1BD5"/>
    <w:rsid w:val="000F28EE"/>
    <w:rsid w:val="000F2D0E"/>
    <w:rsid w:val="000F2E3E"/>
    <w:rsid w:val="000F3777"/>
    <w:rsid w:val="000F398C"/>
    <w:rsid w:val="000F3BF8"/>
    <w:rsid w:val="000F3D5C"/>
    <w:rsid w:val="000F3DB7"/>
    <w:rsid w:val="000F4194"/>
    <w:rsid w:val="000F4260"/>
    <w:rsid w:val="000F44AC"/>
    <w:rsid w:val="000F4711"/>
    <w:rsid w:val="000F4885"/>
    <w:rsid w:val="000F4A27"/>
    <w:rsid w:val="000F4C53"/>
    <w:rsid w:val="000F4CED"/>
    <w:rsid w:val="000F4F54"/>
    <w:rsid w:val="000F554B"/>
    <w:rsid w:val="000F5C94"/>
    <w:rsid w:val="000F5D6E"/>
    <w:rsid w:val="000F6281"/>
    <w:rsid w:val="000F6295"/>
    <w:rsid w:val="000F654E"/>
    <w:rsid w:val="000F6629"/>
    <w:rsid w:val="000F6AF8"/>
    <w:rsid w:val="000F721F"/>
    <w:rsid w:val="000F726A"/>
    <w:rsid w:val="000F7862"/>
    <w:rsid w:val="00100B80"/>
    <w:rsid w:val="00101519"/>
    <w:rsid w:val="00101587"/>
    <w:rsid w:val="00102834"/>
    <w:rsid w:val="00102B7F"/>
    <w:rsid w:val="00102C8C"/>
    <w:rsid w:val="00102F6F"/>
    <w:rsid w:val="0010354D"/>
    <w:rsid w:val="00103611"/>
    <w:rsid w:val="001038C9"/>
    <w:rsid w:val="001038F8"/>
    <w:rsid w:val="0010398B"/>
    <w:rsid w:val="00104A59"/>
    <w:rsid w:val="00104B64"/>
    <w:rsid w:val="00104B6C"/>
    <w:rsid w:val="00104E83"/>
    <w:rsid w:val="001051E6"/>
    <w:rsid w:val="001052F4"/>
    <w:rsid w:val="00105493"/>
    <w:rsid w:val="0010551C"/>
    <w:rsid w:val="00105595"/>
    <w:rsid w:val="001059BA"/>
    <w:rsid w:val="00105BBD"/>
    <w:rsid w:val="00105D0B"/>
    <w:rsid w:val="00105E4A"/>
    <w:rsid w:val="00106344"/>
    <w:rsid w:val="00106553"/>
    <w:rsid w:val="00106CD1"/>
    <w:rsid w:val="00106ED8"/>
    <w:rsid w:val="0010735A"/>
    <w:rsid w:val="00107388"/>
    <w:rsid w:val="0010786A"/>
    <w:rsid w:val="001078E0"/>
    <w:rsid w:val="0010790F"/>
    <w:rsid w:val="00107C62"/>
    <w:rsid w:val="00107FF0"/>
    <w:rsid w:val="00110409"/>
    <w:rsid w:val="00110A77"/>
    <w:rsid w:val="00110BCB"/>
    <w:rsid w:val="00110D79"/>
    <w:rsid w:val="0011100B"/>
    <w:rsid w:val="00111085"/>
    <w:rsid w:val="00111361"/>
    <w:rsid w:val="00111D9F"/>
    <w:rsid w:val="00112134"/>
    <w:rsid w:val="00112260"/>
    <w:rsid w:val="0011226D"/>
    <w:rsid w:val="00112378"/>
    <w:rsid w:val="001123E7"/>
    <w:rsid w:val="001127E9"/>
    <w:rsid w:val="001128F1"/>
    <w:rsid w:val="00112BE5"/>
    <w:rsid w:val="00112CF5"/>
    <w:rsid w:val="00112DA5"/>
    <w:rsid w:val="00112E66"/>
    <w:rsid w:val="00112FDF"/>
    <w:rsid w:val="00113511"/>
    <w:rsid w:val="0011374A"/>
    <w:rsid w:val="00113B52"/>
    <w:rsid w:val="00113BD9"/>
    <w:rsid w:val="001140AD"/>
    <w:rsid w:val="00114116"/>
    <w:rsid w:val="0011442E"/>
    <w:rsid w:val="00114C8A"/>
    <w:rsid w:val="00114D23"/>
    <w:rsid w:val="00114E69"/>
    <w:rsid w:val="0011502B"/>
    <w:rsid w:val="00115460"/>
    <w:rsid w:val="00115B3D"/>
    <w:rsid w:val="00115E8F"/>
    <w:rsid w:val="00116071"/>
    <w:rsid w:val="00116192"/>
    <w:rsid w:val="00116D7D"/>
    <w:rsid w:val="00116DFA"/>
    <w:rsid w:val="001173C9"/>
    <w:rsid w:val="00117763"/>
    <w:rsid w:val="00117B95"/>
    <w:rsid w:val="00117D23"/>
    <w:rsid w:val="00120062"/>
    <w:rsid w:val="00120399"/>
    <w:rsid w:val="001203A6"/>
    <w:rsid w:val="001203D3"/>
    <w:rsid w:val="001206D2"/>
    <w:rsid w:val="001206E1"/>
    <w:rsid w:val="00120FB0"/>
    <w:rsid w:val="00120FCD"/>
    <w:rsid w:val="00121344"/>
    <w:rsid w:val="00121481"/>
    <w:rsid w:val="001217F0"/>
    <w:rsid w:val="00121BE5"/>
    <w:rsid w:val="00121DE0"/>
    <w:rsid w:val="00122050"/>
    <w:rsid w:val="00122194"/>
    <w:rsid w:val="0012224F"/>
    <w:rsid w:val="001222E6"/>
    <w:rsid w:val="00122567"/>
    <w:rsid w:val="00122CB6"/>
    <w:rsid w:val="00122E95"/>
    <w:rsid w:val="00122EA9"/>
    <w:rsid w:val="00122F95"/>
    <w:rsid w:val="0012324D"/>
    <w:rsid w:val="0012335C"/>
    <w:rsid w:val="00123681"/>
    <w:rsid w:val="00123946"/>
    <w:rsid w:val="00123AD4"/>
    <w:rsid w:val="00123B28"/>
    <w:rsid w:val="00123B9A"/>
    <w:rsid w:val="00124459"/>
    <w:rsid w:val="00124988"/>
    <w:rsid w:val="00125155"/>
    <w:rsid w:val="001256B7"/>
    <w:rsid w:val="001257EB"/>
    <w:rsid w:val="001259D2"/>
    <w:rsid w:val="00125CF0"/>
    <w:rsid w:val="001260C8"/>
    <w:rsid w:val="00126158"/>
    <w:rsid w:val="001262A6"/>
    <w:rsid w:val="001268C8"/>
    <w:rsid w:val="00126F99"/>
    <w:rsid w:val="00126F9B"/>
    <w:rsid w:val="001271A9"/>
    <w:rsid w:val="00127257"/>
    <w:rsid w:val="00127473"/>
    <w:rsid w:val="00127B05"/>
    <w:rsid w:val="00127C1C"/>
    <w:rsid w:val="00130994"/>
    <w:rsid w:val="00131084"/>
    <w:rsid w:val="00131360"/>
    <w:rsid w:val="0013164F"/>
    <w:rsid w:val="00131752"/>
    <w:rsid w:val="0013198A"/>
    <w:rsid w:val="001319D4"/>
    <w:rsid w:val="00131A08"/>
    <w:rsid w:val="00131E6C"/>
    <w:rsid w:val="00131FC9"/>
    <w:rsid w:val="00132166"/>
    <w:rsid w:val="00132955"/>
    <w:rsid w:val="00133209"/>
    <w:rsid w:val="0013331D"/>
    <w:rsid w:val="001335D6"/>
    <w:rsid w:val="001336C4"/>
    <w:rsid w:val="00133702"/>
    <w:rsid w:val="001338B2"/>
    <w:rsid w:val="00133D16"/>
    <w:rsid w:val="0013405F"/>
    <w:rsid w:val="00134110"/>
    <w:rsid w:val="001343CD"/>
    <w:rsid w:val="00134E23"/>
    <w:rsid w:val="001355F6"/>
    <w:rsid w:val="00135852"/>
    <w:rsid w:val="00135B35"/>
    <w:rsid w:val="00135D87"/>
    <w:rsid w:val="00136305"/>
    <w:rsid w:val="00136AA8"/>
    <w:rsid w:val="00136B53"/>
    <w:rsid w:val="00137692"/>
    <w:rsid w:val="00137CA3"/>
    <w:rsid w:val="00137F0F"/>
    <w:rsid w:val="00137F56"/>
    <w:rsid w:val="001402F9"/>
    <w:rsid w:val="00140A1A"/>
    <w:rsid w:val="00140B11"/>
    <w:rsid w:val="00140BD9"/>
    <w:rsid w:val="0014114B"/>
    <w:rsid w:val="0014122C"/>
    <w:rsid w:val="00141450"/>
    <w:rsid w:val="00141BB7"/>
    <w:rsid w:val="00141F0E"/>
    <w:rsid w:val="00141F48"/>
    <w:rsid w:val="001423C2"/>
    <w:rsid w:val="001425CB"/>
    <w:rsid w:val="00142730"/>
    <w:rsid w:val="00142782"/>
    <w:rsid w:val="00142983"/>
    <w:rsid w:val="00142D4E"/>
    <w:rsid w:val="00142E1F"/>
    <w:rsid w:val="001438AC"/>
    <w:rsid w:val="00143EAD"/>
    <w:rsid w:val="001440CF"/>
    <w:rsid w:val="0014454A"/>
    <w:rsid w:val="001449A9"/>
    <w:rsid w:val="00144CA5"/>
    <w:rsid w:val="0014567D"/>
    <w:rsid w:val="001458E7"/>
    <w:rsid w:val="00146069"/>
    <w:rsid w:val="00146BBA"/>
    <w:rsid w:val="001471B9"/>
    <w:rsid w:val="00147EF4"/>
    <w:rsid w:val="00150472"/>
    <w:rsid w:val="0015075E"/>
    <w:rsid w:val="0015079B"/>
    <w:rsid w:val="00151215"/>
    <w:rsid w:val="001513CA"/>
    <w:rsid w:val="001513F7"/>
    <w:rsid w:val="001516F2"/>
    <w:rsid w:val="00151BB9"/>
    <w:rsid w:val="00151D10"/>
    <w:rsid w:val="001520C8"/>
    <w:rsid w:val="00152534"/>
    <w:rsid w:val="0015253F"/>
    <w:rsid w:val="001526EF"/>
    <w:rsid w:val="001528B2"/>
    <w:rsid w:val="00152A82"/>
    <w:rsid w:val="0015306F"/>
    <w:rsid w:val="0015311E"/>
    <w:rsid w:val="0015336E"/>
    <w:rsid w:val="00153807"/>
    <w:rsid w:val="001538B8"/>
    <w:rsid w:val="001540AD"/>
    <w:rsid w:val="0015424B"/>
    <w:rsid w:val="00154391"/>
    <w:rsid w:val="00154571"/>
    <w:rsid w:val="001546F1"/>
    <w:rsid w:val="00154BED"/>
    <w:rsid w:val="00154CF2"/>
    <w:rsid w:val="00154DD4"/>
    <w:rsid w:val="0015509A"/>
    <w:rsid w:val="00155244"/>
    <w:rsid w:val="00155E3F"/>
    <w:rsid w:val="00156081"/>
    <w:rsid w:val="001563C3"/>
    <w:rsid w:val="00156442"/>
    <w:rsid w:val="0015647C"/>
    <w:rsid w:val="00156D59"/>
    <w:rsid w:val="00156FBA"/>
    <w:rsid w:val="00157020"/>
    <w:rsid w:val="001570BF"/>
    <w:rsid w:val="00157212"/>
    <w:rsid w:val="00157917"/>
    <w:rsid w:val="00157959"/>
    <w:rsid w:val="00157A44"/>
    <w:rsid w:val="00157B6E"/>
    <w:rsid w:val="00157CD1"/>
    <w:rsid w:val="00157D89"/>
    <w:rsid w:val="001604F7"/>
    <w:rsid w:val="00160C37"/>
    <w:rsid w:val="00160E64"/>
    <w:rsid w:val="001618E5"/>
    <w:rsid w:val="00161CD9"/>
    <w:rsid w:val="00161F1C"/>
    <w:rsid w:val="00162303"/>
    <w:rsid w:val="001625AB"/>
    <w:rsid w:val="00162A84"/>
    <w:rsid w:val="00162AF8"/>
    <w:rsid w:val="00162F7A"/>
    <w:rsid w:val="00164294"/>
    <w:rsid w:val="00164494"/>
    <w:rsid w:val="001646B6"/>
    <w:rsid w:val="00164CC3"/>
    <w:rsid w:val="00164DF9"/>
    <w:rsid w:val="001650EC"/>
    <w:rsid w:val="00165218"/>
    <w:rsid w:val="0016577D"/>
    <w:rsid w:val="001657CF"/>
    <w:rsid w:val="00165AA6"/>
    <w:rsid w:val="00165BCF"/>
    <w:rsid w:val="00165F61"/>
    <w:rsid w:val="001660CD"/>
    <w:rsid w:val="00166556"/>
    <w:rsid w:val="001668C9"/>
    <w:rsid w:val="001671D0"/>
    <w:rsid w:val="0016763B"/>
    <w:rsid w:val="001678AF"/>
    <w:rsid w:val="00170504"/>
    <w:rsid w:val="00170E32"/>
    <w:rsid w:val="001710EF"/>
    <w:rsid w:val="001720D9"/>
    <w:rsid w:val="00172110"/>
    <w:rsid w:val="001723CF"/>
    <w:rsid w:val="00172526"/>
    <w:rsid w:val="0017259A"/>
    <w:rsid w:val="00172A59"/>
    <w:rsid w:val="00172B1F"/>
    <w:rsid w:val="00172B6B"/>
    <w:rsid w:val="00172C39"/>
    <w:rsid w:val="00172C3F"/>
    <w:rsid w:val="00172E03"/>
    <w:rsid w:val="00173635"/>
    <w:rsid w:val="00173787"/>
    <w:rsid w:val="00173CD5"/>
    <w:rsid w:val="001742BB"/>
    <w:rsid w:val="001745AE"/>
    <w:rsid w:val="00174A8F"/>
    <w:rsid w:val="00174DAF"/>
    <w:rsid w:val="001755F8"/>
    <w:rsid w:val="00175629"/>
    <w:rsid w:val="001760C3"/>
    <w:rsid w:val="00176276"/>
    <w:rsid w:val="00176440"/>
    <w:rsid w:val="00176924"/>
    <w:rsid w:val="00176CEE"/>
    <w:rsid w:val="00176E80"/>
    <w:rsid w:val="00176F51"/>
    <w:rsid w:val="0017711E"/>
    <w:rsid w:val="0017746B"/>
    <w:rsid w:val="001774DE"/>
    <w:rsid w:val="00177F03"/>
    <w:rsid w:val="00177F8E"/>
    <w:rsid w:val="001802B2"/>
    <w:rsid w:val="00180BFF"/>
    <w:rsid w:val="00180C12"/>
    <w:rsid w:val="00180C34"/>
    <w:rsid w:val="00180CC8"/>
    <w:rsid w:val="00180D8F"/>
    <w:rsid w:val="00180EED"/>
    <w:rsid w:val="00180FE6"/>
    <w:rsid w:val="001810F4"/>
    <w:rsid w:val="001811A9"/>
    <w:rsid w:val="00181302"/>
    <w:rsid w:val="001815A7"/>
    <w:rsid w:val="001815E4"/>
    <w:rsid w:val="00181C0E"/>
    <w:rsid w:val="00181D56"/>
    <w:rsid w:val="00181E4E"/>
    <w:rsid w:val="0018205F"/>
    <w:rsid w:val="001823CD"/>
    <w:rsid w:val="0018293A"/>
    <w:rsid w:val="0018295B"/>
    <w:rsid w:val="00182C6E"/>
    <w:rsid w:val="00183235"/>
    <w:rsid w:val="00183965"/>
    <w:rsid w:val="00183A01"/>
    <w:rsid w:val="00183C48"/>
    <w:rsid w:val="00183EC7"/>
    <w:rsid w:val="00183F1E"/>
    <w:rsid w:val="0018475B"/>
    <w:rsid w:val="00184768"/>
    <w:rsid w:val="00184EF4"/>
    <w:rsid w:val="00184F23"/>
    <w:rsid w:val="001850D0"/>
    <w:rsid w:val="0018556B"/>
    <w:rsid w:val="00185AA8"/>
    <w:rsid w:val="00185C2C"/>
    <w:rsid w:val="0018631E"/>
    <w:rsid w:val="001864F8"/>
    <w:rsid w:val="00186F89"/>
    <w:rsid w:val="001873B4"/>
    <w:rsid w:val="0018743B"/>
    <w:rsid w:val="0019049A"/>
    <w:rsid w:val="00190D8E"/>
    <w:rsid w:val="00190F7F"/>
    <w:rsid w:val="00191D3A"/>
    <w:rsid w:val="00192350"/>
    <w:rsid w:val="001929D9"/>
    <w:rsid w:val="00192B41"/>
    <w:rsid w:val="00192DA3"/>
    <w:rsid w:val="001933FE"/>
    <w:rsid w:val="00193595"/>
    <w:rsid w:val="001939D1"/>
    <w:rsid w:val="00193C6C"/>
    <w:rsid w:val="00194339"/>
    <w:rsid w:val="001944EC"/>
    <w:rsid w:val="00194DE8"/>
    <w:rsid w:val="00194E48"/>
    <w:rsid w:val="0019559F"/>
    <w:rsid w:val="001956E9"/>
    <w:rsid w:val="00195AFC"/>
    <w:rsid w:val="00195BC8"/>
    <w:rsid w:val="0019641F"/>
    <w:rsid w:val="00196453"/>
    <w:rsid w:val="00196535"/>
    <w:rsid w:val="00196595"/>
    <w:rsid w:val="00196668"/>
    <w:rsid w:val="001967DC"/>
    <w:rsid w:val="00196831"/>
    <w:rsid w:val="001974E4"/>
    <w:rsid w:val="00197966"/>
    <w:rsid w:val="00197A44"/>
    <w:rsid w:val="00197CA1"/>
    <w:rsid w:val="001A0136"/>
    <w:rsid w:val="001A0215"/>
    <w:rsid w:val="001A0224"/>
    <w:rsid w:val="001A09B9"/>
    <w:rsid w:val="001A0C1C"/>
    <w:rsid w:val="001A0CC9"/>
    <w:rsid w:val="001A0DFE"/>
    <w:rsid w:val="001A1B32"/>
    <w:rsid w:val="001A1CC3"/>
    <w:rsid w:val="001A1F7A"/>
    <w:rsid w:val="001A2F74"/>
    <w:rsid w:val="001A34B9"/>
    <w:rsid w:val="001A3792"/>
    <w:rsid w:val="001A3CD5"/>
    <w:rsid w:val="001A411A"/>
    <w:rsid w:val="001A4129"/>
    <w:rsid w:val="001A4B1F"/>
    <w:rsid w:val="001A5312"/>
    <w:rsid w:val="001A59E6"/>
    <w:rsid w:val="001A59EB"/>
    <w:rsid w:val="001A5A27"/>
    <w:rsid w:val="001A5A4A"/>
    <w:rsid w:val="001A5FB1"/>
    <w:rsid w:val="001A6378"/>
    <w:rsid w:val="001A68E6"/>
    <w:rsid w:val="001A6C51"/>
    <w:rsid w:val="001A6D67"/>
    <w:rsid w:val="001A7437"/>
    <w:rsid w:val="001A7521"/>
    <w:rsid w:val="001A7793"/>
    <w:rsid w:val="001A7F20"/>
    <w:rsid w:val="001B0916"/>
    <w:rsid w:val="001B0B7C"/>
    <w:rsid w:val="001B0DCA"/>
    <w:rsid w:val="001B11C6"/>
    <w:rsid w:val="001B1338"/>
    <w:rsid w:val="001B1483"/>
    <w:rsid w:val="001B149D"/>
    <w:rsid w:val="001B1ABC"/>
    <w:rsid w:val="001B1C13"/>
    <w:rsid w:val="001B1D93"/>
    <w:rsid w:val="001B2978"/>
    <w:rsid w:val="001B2BEE"/>
    <w:rsid w:val="001B3058"/>
    <w:rsid w:val="001B3070"/>
    <w:rsid w:val="001B3420"/>
    <w:rsid w:val="001B39B8"/>
    <w:rsid w:val="001B3A7C"/>
    <w:rsid w:val="001B3C2A"/>
    <w:rsid w:val="001B3D7C"/>
    <w:rsid w:val="001B3FB4"/>
    <w:rsid w:val="001B4498"/>
    <w:rsid w:val="001B4644"/>
    <w:rsid w:val="001B4AC2"/>
    <w:rsid w:val="001B4CFB"/>
    <w:rsid w:val="001B50B0"/>
    <w:rsid w:val="001B5141"/>
    <w:rsid w:val="001B55CE"/>
    <w:rsid w:val="001B561C"/>
    <w:rsid w:val="001B5732"/>
    <w:rsid w:val="001B5FB4"/>
    <w:rsid w:val="001B61AE"/>
    <w:rsid w:val="001B62D6"/>
    <w:rsid w:val="001B6460"/>
    <w:rsid w:val="001B6DC2"/>
    <w:rsid w:val="001B6F52"/>
    <w:rsid w:val="001B7257"/>
    <w:rsid w:val="001B7D07"/>
    <w:rsid w:val="001B7FE8"/>
    <w:rsid w:val="001C004F"/>
    <w:rsid w:val="001C007C"/>
    <w:rsid w:val="001C02A8"/>
    <w:rsid w:val="001C073D"/>
    <w:rsid w:val="001C0DBD"/>
    <w:rsid w:val="001C19FF"/>
    <w:rsid w:val="001C1A4A"/>
    <w:rsid w:val="001C1C4F"/>
    <w:rsid w:val="001C20A3"/>
    <w:rsid w:val="001C2163"/>
    <w:rsid w:val="001C26FA"/>
    <w:rsid w:val="001C278C"/>
    <w:rsid w:val="001C2797"/>
    <w:rsid w:val="001C29F3"/>
    <w:rsid w:val="001C2B28"/>
    <w:rsid w:val="001C2F8E"/>
    <w:rsid w:val="001C3402"/>
    <w:rsid w:val="001C3E8D"/>
    <w:rsid w:val="001C4025"/>
    <w:rsid w:val="001C4395"/>
    <w:rsid w:val="001C44FA"/>
    <w:rsid w:val="001C45EC"/>
    <w:rsid w:val="001C481D"/>
    <w:rsid w:val="001C506F"/>
    <w:rsid w:val="001C5469"/>
    <w:rsid w:val="001C54D8"/>
    <w:rsid w:val="001C570F"/>
    <w:rsid w:val="001C5AD9"/>
    <w:rsid w:val="001C5CA3"/>
    <w:rsid w:val="001C5E09"/>
    <w:rsid w:val="001C6525"/>
    <w:rsid w:val="001C6641"/>
    <w:rsid w:val="001C66ED"/>
    <w:rsid w:val="001C6A50"/>
    <w:rsid w:val="001C6FA5"/>
    <w:rsid w:val="001C711E"/>
    <w:rsid w:val="001C76D2"/>
    <w:rsid w:val="001C781F"/>
    <w:rsid w:val="001C7B26"/>
    <w:rsid w:val="001D0345"/>
    <w:rsid w:val="001D047D"/>
    <w:rsid w:val="001D0500"/>
    <w:rsid w:val="001D1463"/>
    <w:rsid w:val="001D150F"/>
    <w:rsid w:val="001D1681"/>
    <w:rsid w:val="001D17B0"/>
    <w:rsid w:val="001D20F4"/>
    <w:rsid w:val="001D2592"/>
    <w:rsid w:val="001D25D5"/>
    <w:rsid w:val="001D2931"/>
    <w:rsid w:val="001D2B57"/>
    <w:rsid w:val="001D2B81"/>
    <w:rsid w:val="001D2CB0"/>
    <w:rsid w:val="001D2CBB"/>
    <w:rsid w:val="001D340B"/>
    <w:rsid w:val="001D3650"/>
    <w:rsid w:val="001D3A2E"/>
    <w:rsid w:val="001D3C8A"/>
    <w:rsid w:val="001D4775"/>
    <w:rsid w:val="001D47A6"/>
    <w:rsid w:val="001D5271"/>
    <w:rsid w:val="001D5844"/>
    <w:rsid w:val="001D5BA5"/>
    <w:rsid w:val="001D5D02"/>
    <w:rsid w:val="001D5E9E"/>
    <w:rsid w:val="001D6045"/>
    <w:rsid w:val="001D654A"/>
    <w:rsid w:val="001D666C"/>
    <w:rsid w:val="001D706D"/>
    <w:rsid w:val="001D7229"/>
    <w:rsid w:val="001D7238"/>
    <w:rsid w:val="001D7596"/>
    <w:rsid w:val="001D7C38"/>
    <w:rsid w:val="001D7CB7"/>
    <w:rsid w:val="001E0014"/>
    <w:rsid w:val="001E03CA"/>
    <w:rsid w:val="001E0407"/>
    <w:rsid w:val="001E044B"/>
    <w:rsid w:val="001E09A6"/>
    <w:rsid w:val="001E0C57"/>
    <w:rsid w:val="001E14C7"/>
    <w:rsid w:val="001E1C94"/>
    <w:rsid w:val="001E2033"/>
    <w:rsid w:val="001E20BF"/>
    <w:rsid w:val="001E2758"/>
    <w:rsid w:val="001E28A3"/>
    <w:rsid w:val="001E299A"/>
    <w:rsid w:val="001E3051"/>
    <w:rsid w:val="001E320A"/>
    <w:rsid w:val="001E3B03"/>
    <w:rsid w:val="001E3B93"/>
    <w:rsid w:val="001E3C6F"/>
    <w:rsid w:val="001E3C88"/>
    <w:rsid w:val="001E3EC4"/>
    <w:rsid w:val="001E4073"/>
    <w:rsid w:val="001E436C"/>
    <w:rsid w:val="001E43CA"/>
    <w:rsid w:val="001E45B0"/>
    <w:rsid w:val="001E4EBB"/>
    <w:rsid w:val="001E52A2"/>
    <w:rsid w:val="001E5459"/>
    <w:rsid w:val="001E54B0"/>
    <w:rsid w:val="001E5746"/>
    <w:rsid w:val="001E5F6B"/>
    <w:rsid w:val="001E5FA0"/>
    <w:rsid w:val="001E62BE"/>
    <w:rsid w:val="001E63EA"/>
    <w:rsid w:val="001E6759"/>
    <w:rsid w:val="001E69CA"/>
    <w:rsid w:val="001E6A45"/>
    <w:rsid w:val="001E6A8D"/>
    <w:rsid w:val="001E6B3B"/>
    <w:rsid w:val="001E6E75"/>
    <w:rsid w:val="001E6EFF"/>
    <w:rsid w:val="001E771C"/>
    <w:rsid w:val="001E77CB"/>
    <w:rsid w:val="001E79E8"/>
    <w:rsid w:val="001E7BD4"/>
    <w:rsid w:val="001E7E8F"/>
    <w:rsid w:val="001E7FA5"/>
    <w:rsid w:val="001F03C9"/>
    <w:rsid w:val="001F0423"/>
    <w:rsid w:val="001F044B"/>
    <w:rsid w:val="001F17D6"/>
    <w:rsid w:val="001F1827"/>
    <w:rsid w:val="001F1863"/>
    <w:rsid w:val="001F1F7D"/>
    <w:rsid w:val="001F2135"/>
    <w:rsid w:val="001F2303"/>
    <w:rsid w:val="001F253E"/>
    <w:rsid w:val="001F27AC"/>
    <w:rsid w:val="001F2D70"/>
    <w:rsid w:val="001F2F4E"/>
    <w:rsid w:val="001F30F5"/>
    <w:rsid w:val="001F396D"/>
    <w:rsid w:val="001F419B"/>
    <w:rsid w:val="001F419C"/>
    <w:rsid w:val="001F41BC"/>
    <w:rsid w:val="001F4338"/>
    <w:rsid w:val="001F44EB"/>
    <w:rsid w:val="001F4556"/>
    <w:rsid w:val="001F459C"/>
    <w:rsid w:val="001F476D"/>
    <w:rsid w:val="001F47DC"/>
    <w:rsid w:val="001F4880"/>
    <w:rsid w:val="001F499F"/>
    <w:rsid w:val="001F4E1E"/>
    <w:rsid w:val="001F51A6"/>
    <w:rsid w:val="001F53F2"/>
    <w:rsid w:val="001F6480"/>
    <w:rsid w:val="001F68B6"/>
    <w:rsid w:val="001F6EA4"/>
    <w:rsid w:val="001F72E4"/>
    <w:rsid w:val="001F7497"/>
    <w:rsid w:val="001F75F1"/>
    <w:rsid w:val="001F79A2"/>
    <w:rsid w:val="00200708"/>
    <w:rsid w:val="002008EF"/>
    <w:rsid w:val="002009C5"/>
    <w:rsid w:val="00200CC4"/>
    <w:rsid w:val="00201646"/>
    <w:rsid w:val="00201A1C"/>
    <w:rsid w:val="00201DD5"/>
    <w:rsid w:val="0020250E"/>
    <w:rsid w:val="002025EF"/>
    <w:rsid w:val="002027DA"/>
    <w:rsid w:val="0020280E"/>
    <w:rsid w:val="00202A38"/>
    <w:rsid w:val="00202CCC"/>
    <w:rsid w:val="0020301A"/>
    <w:rsid w:val="00203134"/>
    <w:rsid w:val="00203728"/>
    <w:rsid w:val="00203A85"/>
    <w:rsid w:val="00203C4F"/>
    <w:rsid w:val="00204384"/>
    <w:rsid w:val="00204651"/>
    <w:rsid w:val="0020477C"/>
    <w:rsid w:val="00204832"/>
    <w:rsid w:val="002049ED"/>
    <w:rsid w:val="00204E6F"/>
    <w:rsid w:val="00204F58"/>
    <w:rsid w:val="00205446"/>
    <w:rsid w:val="00205B2B"/>
    <w:rsid w:val="00206601"/>
    <w:rsid w:val="0020691A"/>
    <w:rsid w:val="0020694B"/>
    <w:rsid w:val="00206EC3"/>
    <w:rsid w:val="00207092"/>
    <w:rsid w:val="002075DA"/>
    <w:rsid w:val="00207866"/>
    <w:rsid w:val="002079B8"/>
    <w:rsid w:val="00207E17"/>
    <w:rsid w:val="00210AB4"/>
    <w:rsid w:val="00210B7F"/>
    <w:rsid w:val="00210D4F"/>
    <w:rsid w:val="002110C5"/>
    <w:rsid w:val="002115FC"/>
    <w:rsid w:val="00211AF6"/>
    <w:rsid w:val="00211BCE"/>
    <w:rsid w:val="00211DD4"/>
    <w:rsid w:val="00211F23"/>
    <w:rsid w:val="00212625"/>
    <w:rsid w:val="002127F9"/>
    <w:rsid w:val="002129BD"/>
    <w:rsid w:val="0021311B"/>
    <w:rsid w:val="002131AF"/>
    <w:rsid w:val="002132F2"/>
    <w:rsid w:val="0021368C"/>
    <w:rsid w:val="002138BE"/>
    <w:rsid w:val="002139EB"/>
    <w:rsid w:val="00213CC5"/>
    <w:rsid w:val="00213F9D"/>
    <w:rsid w:val="00213FB4"/>
    <w:rsid w:val="00214072"/>
    <w:rsid w:val="0021482C"/>
    <w:rsid w:val="002149D5"/>
    <w:rsid w:val="00214E2A"/>
    <w:rsid w:val="0021525A"/>
    <w:rsid w:val="0021566F"/>
    <w:rsid w:val="00215F3F"/>
    <w:rsid w:val="00215F84"/>
    <w:rsid w:val="00215FCB"/>
    <w:rsid w:val="002162A1"/>
    <w:rsid w:val="0021660C"/>
    <w:rsid w:val="00216B68"/>
    <w:rsid w:val="0021716C"/>
    <w:rsid w:val="00217422"/>
    <w:rsid w:val="00217680"/>
    <w:rsid w:val="00217B78"/>
    <w:rsid w:val="002201EE"/>
    <w:rsid w:val="0022034E"/>
    <w:rsid w:val="002203D1"/>
    <w:rsid w:val="0022065F"/>
    <w:rsid w:val="00220964"/>
    <w:rsid w:val="0022128A"/>
    <w:rsid w:val="00221290"/>
    <w:rsid w:val="002219DB"/>
    <w:rsid w:val="00221DD7"/>
    <w:rsid w:val="002222F9"/>
    <w:rsid w:val="002226B2"/>
    <w:rsid w:val="002228A8"/>
    <w:rsid w:val="00223024"/>
    <w:rsid w:val="00223119"/>
    <w:rsid w:val="002231B8"/>
    <w:rsid w:val="00223B28"/>
    <w:rsid w:val="00224D82"/>
    <w:rsid w:val="00225987"/>
    <w:rsid w:val="00225B7F"/>
    <w:rsid w:val="00226125"/>
    <w:rsid w:val="002261A0"/>
    <w:rsid w:val="00226436"/>
    <w:rsid w:val="00226E72"/>
    <w:rsid w:val="00226F32"/>
    <w:rsid w:val="00226FD1"/>
    <w:rsid w:val="00227841"/>
    <w:rsid w:val="00227BF4"/>
    <w:rsid w:val="00227CAA"/>
    <w:rsid w:val="00227DF9"/>
    <w:rsid w:val="0023003F"/>
    <w:rsid w:val="00230299"/>
    <w:rsid w:val="00230373"/>
    <w:rsid w:val="00231404"/>
    <w:rsid w:val="002315DF"/>
    <w:rsid w:val="00231A45"/>
    <w:rsid w:val="00231A96"/>
    <w:rsid w:val="00231ED8"/>
    <w:rsid w:val="00231EF5"/>
    <w:rsid w:val="0023204E"/>
    <w:rsid w:val="002324DF"/>
    <w:rsid w:val="0023262C"/>
    <w:rsid w:val="00232C0F"/>
    <w:rsid w:val="00232CF8"/>
    <w:rsid w:val="00232D06"/>
    <w:rsid w:val="00232FF3"/>
    <w:rsid w:val="0023311A"/>
    <w:rsid w:val="002337B4"/>
    <w:rsid w:val="002339D9"/>
    <w:rsid w:val="0023422D"/>
    <w:rsid w:val="00234338"/>
    <w:rsid w:val="002344AE"/>
    <w:rsid w:val="00234597"/>
    <w:rsid w:val="00234882"/>
    <w:rsid w:val="00234FE7"/>
    <w:rsid w:val="0023559D"/>
    <w:rsid w:val="00235823"/>
    <w:rsid w:val="0023597E"/>
    <w:rsid w:val="0023598D"/>
    <w:rsid w:val="00235D17"/>
    <w:rsid w:val="00235FB4"/>
    <w:rsid w:val="0023620A"/>
    <w:rsid w:val="002364F2"/>
    <w:rsid w:val="00236C28"/>
    <w:rsid w:val="00236E06"/>
    <w:rsid w:val="00237169"/>
    <w:rsid w:val="00237C7D"/>
    <w:rsid w:val="0024029B"/>
    <w:rsid w:val="002405A0"/>
    <w:rsid w:val="00240786"/>
    <w:rsid w:val="00240DA6"/>
    <w:rsid w:val="00241482"/>
    <w:rsid w:val="00241C9B"/>
    <w:rsid w:val="00241D27"/>
    <w:rsid w:val="0024227D"/>
    <w:rsid w:val="00242494"/>
    <w:rsid w:val="002424A0"/>
    <w:rsid w:val="00242D7E"/>
    <w:rsid w:val="00243709"/>
    <w:rsid w:val="00243A05"/>
    <w:rsid w:val="00244703"/>
    <w:rsid w:val="00245123"/>
    <w:rsid w:val="00245163"/>
    <w:rsid w:val="00245328"/>
    <w:rsid w:val="0024545A"/>
    <w:rsid w:val="00245A18"/>
    <w:rsid w:val="00245CA2"/>
    <w:rsid w:val="00246658"/>
    <w:rsid w:val="00246A06"/>
    <w:rsid w:val="00246D2C"/>
    <w:rsid w:val="00246EA4"/>
    <w:rsid w:val="00246FC0"/>
    <w:rsid w:val="00246FCC"/>
    <w:rsid w:val="00247219"/>
    <w:rsid w:val="00247493"/>
    <w:rsid w:val="002474CF"/>
    <w:rsid w:val="002478BC"/>
    <w:rsid w:val="00247B97"/>
    <w:rsid w:val="00250351"/>
    <w:rsid w:val="00250462"/>
    <w:rsid w:val="0025053A"/>
    <w:rsid w:val="002507B6"/>
    <w:rsid w:val="0025086F"/>
    <w:rsid w:val="0025120B"/>
    <w:rsid w:val="00251722"/>
    <w:rsid w:val="00251BE5"/>
    <w:rsid w:val="00251FF4"/>
    <w:rsid w:val="002520A6"/>
    <w:rsid w:val="00252459"/>
    <w:rsid w:val="00252638"/>
    <w:rsid w:val="00252670"/>
    <w:rsid w:val="00252CEA"/>
    <w:rsid w:val="00252FF0"/>
    <w:rsid w:val="00253395"/>
    <w:rsid w:val="0025364D"/>
    <w:rsid w:val="00253BA2"/>
    <w:rsid w:val="002541EB"/>
    <w:rsid w:val="002546AD"/>
    <w:rsid w:val="00254E81"/>
    <w:rsid w:val="00254FE7"/>
    <w:rsid w:val="00255207"/>
    <w:rsid w:val="0025521F"/>
    <w:rsid w:val="00255712"/>
    <w:rsid w:val="0025580D"/>
    <w:rsid w:val="00256023"/>
    <w:rsid w:val="00256094"/>
    <w:rsid w:val="00256314"/>
    <w:rsid w:val="00256525"/>
    <w:rsid w:val="0025679C"/>
    <w:rsid w:val="00256A23"/>
    <w:rsid w:val="00256BEE"/>
    <w:rsid w:val="0025714B"/>
    <w:rsid w:val="0025741B"/>
    <w:rsid w:val="00257B1A"/>
    <w:rsid w:val="00257CCB"/>
    <w:rsid w:val="0026001C"/>
    <w:rsid w:val="002605AE"/>
    <w:rsid w:val="002607A7"/>
    <w:rsid w:val="002608E6"/>
    <w:rsid w:val="00260A54"/>
    <w:rsid w:val="00260B14"/>
    <w:rsid w:val="00260B83"/>
    <w:rsid w:val="00260B8D"/>
    <w:rsid w:val="00260E71"/>
    <w:rsid w:val="002613EE"/>
    <w:rsid w:val="00261DD0"/>
    <w:rsid w:val="00261F22"/>
    <w:rsid w:val="002624FA"/>
    <w:rsid w:val="0026291C"/>
    <w:rsid w:val="00262EC8"/>
    <w:rsid w:val="00263065"/>
    <w:rsid w:val="002631D5"/>
    <w:rsid w:val="0026334F"/>
    <w:rsid w:val="002633FF"/>
    <w:rsid w:val="002637C8"/>
    <w:rsid w:val="00263A2D"/>
    <w:rsid w:val="00263A94"/>
    <w:rsid w:val="00263B5F"/>
    <w:rsid w:val="00263C2C"/>
    <w:rsid w:val="00264271"/>
    <w:rsid w:val="00264F93"/>
    <w:rsid w:val="002650B6"/>
    <w:rsid w:val="00265354"/>
    <w:rsid w:val="00265798"/>
    <w:rsid w:val="00266179"/>
    <w:rsid w:val="00266187"/>
    <w:rsid w:val="002663F4"/>
    <w:rsid w:val="002665C5"/>
    <w:rsid w:val="00266B4C"/>
    <w:rsid w:val="00266B77"/>
    <w:rsid w:val="00267A49"/>
    <w:rsid w:val="00267B29"/>
    <w:rsid w:val="00267DA6"/>
    <w:rsid w:val="00267E5C"/>
    <w:rsid w:val="00267EA6"/>
    <w:rsid w:val="00267EEF"/>
    <w:rsid w:val="00270555"/>
    <w:rsid w:val="00270809"/>
    <w:rsid w:val="00270CF5"/>
    <w:rsid w:val="00270D7D"/>
    <w:rsid w:val="00271268"/>
    <w:rsid w:val="0027218C"/>
    <w:rsid w:val="00272219"/>
    <w:rsid w:val="002723A1"/>
    <w:rsid w:val="002724AF"/>
    <w:rsid w:val="002724D5"/>
    <w:rsid w:val="00272A3B"/>
    <w:rsid w:val="00272AB3"/>
    <w:rsid w:val="0027303F"/>
    <w:rsid w:val="0027357D"/>
    <w:rsid w:val="0027364F"/>
    <w:rsid w:val="00273831"/>
    <w:rsid w:val="002738DD"/>
    <w:rsid w:val="00273968"/>
    <w:rsid w:val="002739A0"/>
    <w:rsid w:val="00274141"/>
    <w:rsid w:val="002742A3"/>
    <w:rsid w:val="0027430E"/>
    <w:rsid w:val="002745EE"/>
    <w:rsid w:val="002746FF"/>
    <w:rsid w:val="00274A89"/>
    <w:rsid w:val="00274B7E"/>
    <w:rsid w:val="002752DD"/>
    <w:rsid w:val="00275386"/>
    <w:rsid w:val="002756B1"/>
    <w:rsid w:val="002759D7"/>
    <w:rsid w:val="00275B86"/>
    <w:rsid w:val="00276168"/>
    <w:rsid w:val="002765BF"/>
    <w:rsid w:val="002766B6"/>
    <w:rsid w:val="00276BCB"/>
    <w:rsid w:val="00276D3C"/>
    <w:rsid w:val="002771A9"/>
    <w:rsid w:val="002775DE"/>
    <w:rsid w:val="00277F6C"/>
    <w:rsid w:val="00277F89"/>
    <w:rsid w:val="00277FF1"/>
    <w:rsid w:val="0028004C"/>
    <w:rsid w:val="0028014C"/>
    <w:rsid w:val="002807E6"/>
    <w:rsid w:val="0028094C"/>
    <w:rsid w:val="00280A1E"/>
    <w:rsid w:val="00280BEA"/>
    <w:rsid w:val="00280D41"/>
    <w:rsid w:val="002814C5"/>
    <w:rsid w:val="002816BA"/>
    <w:rsid w:val="00281775"/>
    <w:rsid w:val="00281D1F"/>
    <w:rsid w:val="00281D40"/>
    <w:rsid w:val="00281E2A"/>
    <w:rsid w:val="00282290"/>
    <w:rsid w:val="002827F4"/>
    <w:rsid w:val="00283062"/>
    <w:rsid w:val="00283780"/>
    <w:rsid w:val="00283884"/>
    <w:rsid w:val="00283A92"/>
    <w:rsid w:val="00283B46"/>
    <w:rsid w:val="00284287"/>
    <w:rsid w:val="00284604"/>
    <w:rsid w:val="00284901"/>
    <w:rsid w:val="00284909"/>
    <w:rsid w:val="002849CD"/>
    <w:rsid w:val="00284C4B"/>
    <w:rsid w:val="00284EF3"/>
    <w:rsid w:val="00284FF8"/>
    <w:rsid w:val="00285128"/>
    <w:rsid w:val="00285207"/>
    <w:rsid w:val="0028529D"/>
    <w:rsid w:val="0028529F"/>
    <w:rsid w:val="00285C42"/>
    <w:rsid w:val="00285C98"/>
    <w:rsid w:val="00285D83"/>
    <w:rsid w:val="00285E2F"/>
    <w:rsid w:val="00286149"/>
    <w:rsid w:val="002862D8"/>
    <w:rsid w:val="002863DA"/>
    <w:rsid w:val="002868D6"/>
    <w:rsid w:val="00286AE7"/>
    <w:rsid w:val="002873AB"/>
    <w:rsid w:val="00287531"/>
    <w:rsid w:val="00287578"/>
    <w:rsid w:val="002876CE"/>
    <w:rsid w:val="002876DF"/>
    <w:rsid w:val="00290312"/>
    <w:rsid w:val="00290350"/>
    <w:rsid w:val="0029041B"/>
    <w:rsid w:val="00290614"/>
    <w:rsid w:val="0029091B"/>
    <w:rsid w:val="002912B2"/>
    <w:rsid w:val="002916CA"/>
    <w:rsid w:val="00291EBB"/>
    <w:rsid w:val="00291ECE"/>
    <w:rsid w:val="00292191"/>
    <w:rsid w:val="00292582"/>
    <w:rsid w:val="00292B51"/>
    <w:rsid w:val="002935CB"/>
    <w:rsid w:val="00293F88"/>
    <w:rsid w:val="00294131"/>
    <w:rsid w:val="002945C2"/>
    <w:rsid w:val="0029462A"/>
    <w:rsid w:val="00294E6C"/>
    <w:rsid w:val="00295025"/>
    <w:rsid w:val="00295312"/>
    <w:rsid w:val="002959B9"/>
    <w:rsid w:val="002959BB"/>
    <w:rsid w:val="00295C16"/>
    <w:rsid w:val="00295E99"/>
    <w:rsid w:val="00296305"/>
    <w:rsid w:val="00296CE0"/>
    <w:rsid w:val="00296DDE"/>
    <w:rsid w:val="002977E5"/>
    <w:rsid w:val="002A02A1"/>
    <w:rsid w:val="002A0483"/>
    <w:rsid w:val="002A0905"/>
    <w:rsid w:val="002A098C"/>
    <w:rsid w:val="002A0E9D"/>
    <w:rsid w:val="002A1668"/>
    <w:rsid w:val="002A1B45"/>
    <w:rsid w:val="002A1EF7"/>
    <w:rsid w:val="002A1F09"/>
    <w:rsid w:val="002A1F9B"/>
    <w:rsid w:val="002A2158"/>
    <w:rsid w:val="002A245E"/>
    <w:rsid w:val="002A2632"/>
    <w:rsid w:val="002A281A"/>
    <w:rsid w:val="002A34CF"/>
    <w:rsid w:val="002A35A1"/>
    <w:rsid w:val="002A36C6"/>
    <w:rsid w:val="002A381A"/>
    <w:rsid w:val="002A38CB"/>
    <w:rsid w:val="002A3B53"/>
    <w:rsid w:val="002A3E0D"/>
    <w:rsid w:val="002A4127"/>
    <w:rsid w:val="002A4FD3"/>
    <w:rsid w:val="002A5544"/>
    <w:rsid w:val="002A5717"/>
    <w:rsid w:val="002A5733"/>
    <w:rsid w:val="002A57FF"/>
    <w:rsid w:val="002A5A15"/>
    <w:rsid w:val="002A5E88"/>
    <w:rsid w:val="002A65F2"/>
    <w:rsid w:val="002A6620"/>
    <w:rsid w:val="002A7094"/>
    <w:rsid w:val="002A7287"/>
    <w:rsid w:val="002A7A02"/>
    <w:rsid w:val="002B004F"/>
    <w:rsid w:val="002B02D1"/>
    <w:rsid w:val="002B0443"/>
    <w:rsid w:val="002B080C"/>
    <w:rsid w:val="002B0B7C"/>
    <w:rsid w:val="002B0D3C"/>
    <w:rsid w:val="002B0E9C"/>
    <w:rsid w:val="002B11BB"/>
    <w:rsid w:val="002B1385"/>
    <w:rsid w:val="002B16F9"/>
    <w:rsid w:val="002B1B05"/>
    <w:rsid w:val="002B2034"/>
    <w:rsid w:val="002B22CA"/>
    <w:rsid w:val="002B2670"/>
    <w:rsid w:val="002B2745"/>
    <w:rsid w:val="002B2755"/>
    <w:rsid w:val="002B27BD"/>
    <w:rsid w:val="002B2C30"/>
    <w:rsid w:val="002B31CC"/>
    <w:rsid w:val="002B37EE"/>
    <w:rsid w:val="002B39B3"/>
    <w:rsid w:val="002B39CA"/>
    <w:rsid w:val="002B3B03"/>
    <w:rsid w:val="002B3EF5"/>
    <w:rsid w:val="002B49DE"/>
    <w:rsid w:val="002B4E68"/>
    <w:rsid w:val="002B55AC"/>
    <w:rsid w:val="002B572F"/>
    <w:rsid w:val="002B594F"/>
    <w:rsid w:val="002B5FB6"/>
    <w:rsid w:val="002B6CD2"/>
    <w:rsid w:val="002B6F74"/>
    <w:rsid w:val="002B6FFD"/>
    <w:rsid w:val="002B7325"/>
    <w:rsid w:val="002B76B3"/>
    <w:rsid w:val="002B7763"/>
    <w:rsid w:val="002B77E6"/>
    <w:rsid w:val="002B7C8B"/>
    <w:rsid w:val="002C004A"/>
    <w:rsid w:val="002C0283"/>
    <w:rsid w:val="002C03A4"/>
    <w:rsid w:val="002C03D1"/>
    <w:rsid w:val="002C0406"/>
    <w:rsid w:val="002C0579"/>
    <w:rsid w:val="002C06E7"/>
    <w:rsid w:val="002C091B"/>
    <w:rsid w:val="002C0A63"/>
    <w:rsid w:val="002C0C64"/>
    <w:rsid w:val="002C0D0C"/>
    <w:rsid w:val="002C1333"/>
    <w:rsid w:val="002C1490"/>
    <w:rsid w:val="002C167B"/>
    <w:rsid w:val="002C1881"/>
    <w:rsid w:val="002C189B"/>
    <w:rsid w:val="002C19EF"/>
    <w:rsid w:val="002C21B0"/>
    <w:rsid w:val="002C29CC"/>
    <w:rsid w:val="002C2B4B"/>
    <w:rsid w:val="002C2BD0"/>
    <w:rsid w:val="002C2C5B"/>
    <w:rsid w:val="002C2E41"/>
    <w:rsid w:val="002C3162"/>
    <w:rsid w:val="002C3185"/>
    <w:rsid w:val="002C3A17"/>
    <w:rsid w:val="002C3C39"/>
    <w:rsid w:val="002C40C2"/>
    <w:rsid w:val="002C456F"/>
    <w:rsid w:val="002C478A"/>
    <w:rsid w:val="002C47DA"/>
    <w:rsid w:val="002C49EB"/>
    <w:rsid w:val="002C4BC9"/>
    <w:rsid w:val="002C4C4B"/>
    <w:rsid w:val="002C4CB5"/>
    <w:rsid w:val="002C50DC"/>
    <w:rsid w:val="002C57DC"/>
    <w:rsid w:val="002C57E2"/>
    <w:rsid w:val="002C5864"/>
    <w:rsid w:val="002C616B"/>
    <w:rsid w:val="002C6706"/>
    <w:rsid w:val="002C670D"/>
    <w:rsid w:val="002C6836"/>
    <w:rsid w:val="002C6945"/>
    <w:rsid w:val="002C69A3"/>
    <w:rsid w:val="002C6B16"/>
    <w:rsid w:val="002C6DE5"/>
    <w:rsid w:val="002C6F79"/>
    <w:rsid w:val="002C73F2"/>
    <w:rsid w:val="002C754C"/>
    <w:rsid w:val="002C75A3"/>
    <w:rsid w:val="002C7704"/>
    <w:rsid w:val="002C77BE"/>
    <w:rsid w:val="002C78A9"/>
    <w:rsid w:val="002D0050"/>
    <w:rsid w:val="002D02CA"/>
    <w:rsid w:val="002D0621"/>
    <w:rsid w:val="002D086C"/>
    <w:rsid w:val="002D09FE"/>
    <w:rsid w:val="002D0F9B"/>
    <w:rsid w:val="002D143A"/>
    <w:rsid w:val="002D1BEE"/>
    <w:rsid w:val="002D219A"/>
    <w:rsid w:val="002D2E95"/>
    <w:rsid w:val="002D2F8F"/>
    <w:rsid w:val="002D3673"/>
    <w:rsid w:val="002D372C"/>
    <w:rsid w:val="002D37F7"/>
    <w:rsid w:val="002D3C51"/>
    <w:rsid w:val="002D3F1E"/>
    <w:rsid w:val="002D46E3"/>
    <w:rsid w:val="002D49ED"/>
    <w:rsid w:val="002D4E8B"/>
    <w:rsid w:val="002D4FE4"/>
    <w:rsid w:val="002D5264"/>
    <w:rsid w:val="002D5427"/>
    <w:rsid w:val="002D5977"/>
    <w:rsid w:val="002D5996"/>
    <w:rsid w:val="002D61D6"/>
    <w:rsid w:val="002D61FE"/>
    <w:rsid w:val="002D62D2"/>
    <w:rsid w:val="002D6872"/>
    <w:rsid w:val="002D6891"/>
    <w:rsid w:val="002D6A71"/>
    <w:rsid w:val="002D6DE7"/>
    <w:rsid w:val="002D7111"/>
    <w:rsid w:val="002D756F"/>
    <w:rsid w:val="002D7581"/>
    <w:rsid w:val="002D7A3F"/>
    <w:rsid w:val="002E0124"/>
    <w:rsid w:val="002E0187"/>
    <w:rsid w:val="002E0244"/>
    <w:rsid w:val="002E045E"/>
    <w:rsid w:val="002E0697"/>
    <w:rsid w:val="002E070D"/>
    <w:rsid w:val="002E0C8A"/>
    <w:rsid w:val="002E0D62"/>
    <w:rsid w:val="002E0ED8"/>
    <w:rsid w:val="002E1109"/>
    <w:rsid w:val="002E1392"/>
    <w:rsid w:val="002E13FE"/>
    <w:rsid w:val="002E1F88"/>
    <w:rsid w:val="002E232E"/>
    <w:rsid w:val="002E271D"/>
    <w:rsid w:val="002E3120"/>
    <w:rsid w:val="002E31B7"/>
    <w:rsid w:val="002E3BD2"/>
    <w:rsid w:val="002E3EF6"/>
    <w:rsid w:val="002E48F2"/>
    <w:rsid w:val="002E4D68"/>
    <w:rsid w:val="002E50F9"/>
    <w:rsid w:val="002E529F"/>
    <w:rsid w:val="002E5871"/>
    <w:rsid w:val="002E591C"/>
    <w:rsid w:val="002E5C83"/>
    <w:rsid w:val="002E647B"/>
    <w:rsid w:val="002E68B7"/>
    <w:rsid w:val="002E6BDE"/>
    <w:rsid w:val="002E70B0"/>
    <w:rsid w:val="002E74E2"/>
    <w:rsid w:val="002E787C"/>
    <w:rsid w:val="002E7AA0"/>
    <w:rsid w:val="002E7AC7"/>
    <w:rsid w:val="002E7BE1"/>
    <w:rsid w:val="002E7C1D"/>
    <w:rsid w:val="002E7E90"/>
    <w:rsid w:val="002F131C"/>
    <w:rsid w:val="002F13A0"/>
    <w:rsid w:val="002F177F"/>
    <w:rsid w:val="002F18D5"/>
    <w:rsid w:val="002F1CE8"/>
    <w:rsid w:val="002F1E86"/>
    <w:rsid w:val="002F1EB1"/>
    <w:rsid w:val="002F213E"/>
    <w:rsid w:val="002F2329"/>
    <w:rsid w:val="002F27CD"/>
    <w:rsid w:val="002F2830"/>
    <w:rsid w:val="002F2957"/>
    <w:rsid w:val="002F2B93"/>
    <w:rsid w:val="002F2D59"/>
    <w:rsid w:val="002F2E6B"/>
    <w:rsid w:val="002F39F8"/>
    <w:rsid w:val="002F3AFE"/>
    <w:rsid w:val="002F3B77"/>
    <w:rsid w:val="002F3C21"/>
    <w:rsid w:val="002F3F42"/>
    <w:rsid w:val="002F41A0"/>
    <w:rsid w:val="002F4258"/>
    <w:rsid w:val="002F4671"/>
    <w:rsid w:val="002F49AA"/>
    <w:rsid w:val="002F4AEF"/>
    <w:rsid w:val="002F59CD"/>
    <w:rsid w:val="002F5E6B"/>
    <w:rsid w:val="002F6AAD"/>
    <w:rsid w:val="002F6BF8"/>
    <w:rsid w:val="002F7073"/>
    <w:rsid w:val="002F7324"/>
    <w:rsid w:val="002F7410"/>
    <w:rsid w:val="002F7B55"/>
    <w:rsid w:val="002F7EFC"/>
    <w:rsid w:val="00300052"/>
    <w:rsid w:val="0030054F"/>
    <w:rsid w:val="00300649"/>
    <w:rsid w:val="003006C6"/>
    <w:rsid w:val="00300BE9"/>
    <w:rsid w:val="0030114B"/>
    <w:rsid w:val="00301158"/>
    <w:rsid w:val="003012AA"/>
    <w:rsid w:val="00301FB0"/>
    <w:rsid w:val="003026E8"/>
    <w:rsid w:val="00302B7E"/>
    <w:rsid w:val="00302D21"/>
    <w:rsid w:val="00302D6E"/>
    <w:rsid w:val="00302F71"/>
    <w:rsid w:val="003035E6"/>
    <w:rsid w:val="003038DA"/>
    <w:rsid w:val="00303F53"/>
    <w:rsid w:val="00303F9D"/>
    <w:rsid w:val="00304D52"/>
    <w:rsid w:val="00304EAB"/>
    <w:rsid w:val="00304EC9"/>
    <w:rsid w:val="003050CC"/>
    <w:rsid w:val="00305679"/>
    <w:rsid w:val="00305792"/>
    <w:rsid w:val="00305F25"/>
    <w:rsid w:val="00305FAD"/>
    <w:rsid w:val="003061DB"/>
    <w:rsid w:val="00306462"/>
    <w:rsid w:val="003064C4"/>
    <w:rsid w:val="00306773"/>
    <w:rsid w:val="003067C9"/>
    <w:rsid w:val="00306C37"/>
    <w:rsid w:val="00307048"/>
    <w:rsid w:val="0030787F"/>
    <w:rsid w:val="00310019"/>
    <w:rsid w:val="003100CF"/>
    <w:rsid w:val="003105CD"/>
    <w:rsid w:val="0031083E"/>
    <w:rsid w:val="00310A87"/>
    <w:rsid w:val="00310B1A"/>
    <w:rsid w:val="003119C4"/>
    <w:rsid w:val="00311D4B"/>
    <w:rsid w:val="00311EF6"/>
    <w:rsid w:val="003123B9"/>
    <w:rsid w:val="00312F84"/>
    <w:rsid w:val="00313069"/>
    <w:rsid w:val="00313396"/>
    <w:rsid w:val="003138B0"/>
    <w:rsid w:val="00314743"/>
    <w:rsid w:val="00314AB4"/>
    <w:rsid w:val="0031584E"/>
    <w:rsid w:val="003160D6"/>
    <w:rsid w:val="0031690A"/>
    <w:rsid w:val="003172DF"/>
    <w:rsid w:val="003176F9"/>
    <w:rsid w:val="003178D5"/>
    <w:rsid w:val="003179E3"/>
    <w:rsid w:val="00317B25"/>
    <w:rsid w:val="00317D76"/>
    <w:rsid w:val="00320EE7"/>
    <w:rsid w:val="00321072"/>
    <w:rsid w:val="00321675"/>
    <w:rsid w:val="003216D2"/>
    <w:rsid w:val="00321B30"/>
    <w:rsid w:val="003229A8"/>
    <w:rsid w:val="00322E85"/>
    <w:rsid w:val="0032306D"/>
    <w:rsid w:val="003230F2"/>
    <w:rsid w:val="00323270"/>
    <w:rsid w:val="003236E0"/>
    <w:rsid w:val="00323CE8"/>
    <w:rsid w:val="00323D9D"/>
    <w:rsid w:val="003243BB"/>
    <w:rsid w:val="003248F2"/>
    <w:rsid w:val="00325029"/>
    <w:rsid w:val="003251A9"/>
    <w:rsid w:val="00325637"/>
    <w:rsid w:val="0032565A"/>
    <w:rsid w:val="00325B18"/>
    <w:rsid w:val="003261F5"/>
    <w:rsid w:val="00326444"/>
    <w:rsid w:val="00326499"/>
    <w:rsid w:val="0032660B"/>
    <w:rsid w:val="00326681"/>
    <w:rsid w:val="00326A26"/>
    <w:rsid w:val="00326D4B"/>
    <w:rsid w:val="00326D93"/>
    <w:rsid w:val="00326E66"/>
    <w:rsid w:val="00326F6E"/>
    <w:rsid w:val="00327091"/>
    <w:rsid w:val="003276EA"/>
    <w:rsid w:val="003279DD"/>
    <w:rsid w:val="00327E2E"/>
    <w:rsid w:val="00327E3D"/>
    <w:rsid w:val="00327F57"/>
    <w:rsid w:val="00330143"/>
    <w:rsid w:val="0033020D"/>
    <w:rsid w:val="00330B02"/>
    <w:rsid w:val="0033109C"/>
    <w:rsid w:val="003314BD"/>
    <w:rsid w:val="0033153C"/>
    <w:rsid w:val="003315DA"/>
    <w:rsid w:val="0033197F"/>
    <w:rsid w:val="003324B7"/>
    <w:rsid w:val="0033307C"/>
    <w:rsid w:val="003331E5"/>
    <w:rsid w:val="00333B05"/>
    <w:rsid w:val="00333E58"/>
    <w:rsid w:val="00334412"/>
    <w:rsid w:val="0033448B"/>
    <w:rsid w:val="00334493"/>
    <w:rsid w:val="0033458B"/>
    <w:rsid w:val="003346C8"/>
    <w:rsid w:val="00334CF2"/>
    <w:rsid w:val="00334D1E"/>
    <w:rsid w:val="00334D6C"/>
    <w:rsid w:val="0033511B"/>
    <w:rsid w:val="003351D7"/>
    <w:rsid w:val="003355C9"/>
    <w:rsid w:val="00335774"/>
    <w:rsid w:val="003359DB"/>
    <w:rsid w:val="00335F54"/>
    <w:rsid w:val="003363A8"/>
    <w:rsid w:val="00336838"/>
    <w:rsid w:val="00336F4D"/>
    <w:rsid w:val="0033753F"/>
    <w:rsid w:val="00337A29"/>
    <w:rsid w:val="0034009C"/>
    <w:rsid w:val="00340162"/>
    <w:rsid w:val="00340D1A"/>
    <w:rsid w:val="00340D38"/>
    <w:rsid w:val="003411E0"/>
    <w:rsid w:val="003412B3"/>
    <w:rsid w:val="003413E9"/>
    <w:rsid w:val="00341481"/>
    <w:rsid w:val="00341757"/>
    <w:rsid w:val="0034178A"/>
    <w:rsid w:val="00341C4B"/>
    <w:rsid w:val="00341E03"/>
    <w:rsid w:val="00341F8B"/>
    <w:rsid w:val="00341FE2"/>
    <w:rsid w:val="003424C1"/>
    <w:rsid w:val="00342605"/>
    <w:rsid w:val="00342B35"/>
    <w:rsid w:val="00342E86"/>
    <w:rsid w:val="0034300A"/>
    <w:rsid w:val="00343109"/>
    <w:rsid w:val="00343193"/>
    <w:rsid w:val="00343205"/>
    <w:rsid w:val="00343B3F"/>
    <w:rsid w:val="00343C28"/>
    <w:rsid w:val="00344136"/>
    <w:rsid w:val="0034449E"/>
    <w:rsid w:val="003455E8"/>
    <w:rsid w:val="0034594B"/>
    <w:rsid w:val="00345981"/>
    <w:rsid w:val="00345999"/>
    <w:rsid w:val="00345AED"/>
    <w:rsid w:val="00345C4C"/>
    <w:rsid w:val="00346413"/>
    <w:rsid w:val="00346534"/>
    <w:rsid w:val="00346A1D"/>
    <w:rsid w:val="00346D69"/>
    <w:rsid w:val="003470FB"/>
    <w:rsid w:val="0034781C"/>
    <w:rsid w:val="00347B69"/>
    <w:rsid w:val="00347B93"/>
    <w:rsid w:val="00347D1F"/>
    <w:rsid w:val="00350011"/>
    <w:rsid w:val="00350052"/>
    <w:rsid w:val="0035035F"/>
    <w:rsid w:val="003504F6"/>
    <w:rsid w:val="003504FB"/>
    <w:rsid w:val="00350BA7"/>
    <w:rsid w:val="00350C26"/>
    <w:rsid w:val="00350C8E"/>
    <w:rsid w:val="00350E7B"/>
    <w:rsid w:val="00351CC8"/>
    <w:rsid w:val="00351E0E"/>
    <w:rsid w:val="003520A6"/>
    <w:rsid w:val="0035215F"/>
    <w:rsid w:val="00352C24"/>
    <w:rsid w:val="00352EA4"/>
    <w:rsid w:val="00353347"/>
    <w:rsid w:val="00353B30"/>
    <w:rsid w:val="00353C44"/>
    <w:rsid w:val="003555B8"/>
    <w:rsid w:val="003556C7"/>
    <w:rsid w:val="003559E2"/>
    <w:rsid w:val="00355BC2"/>
    <w:rsid w:val="00355E8E"/>
    <w:rsid w:val="00355F31"/>
    <w:rsid w:val="003560FB"/>
    <w:rsid w:val="00356116"/>
    <w:rsid w:val="0035687B"/>
    <w:rsid w:val="00356BAE"/>
    <w:rsid w:val="00356DF5"/>
    <w:rsid w:val="00356F16"/>
    <w:rsid w:val="003570BF"/>
    <w:rsid w:val="00357311"/>
    <w:rsid w:val="00357691"/>
    <w:rsid w:val="00357912"/>
    <w:rsid w:val="00357AF9"/>
    <w:rsid w:val="00357F46"/>
    <w:rsid w:val="00357F6F"/>
    <w:rsid w:val="00357FF7"/>
    <w:rsid w:val="0036016E"/>
    <w:rsid w:val="00360C3E"/>
    <w:rsid w:val="00360E7D"/>
    <w:rsid w:val="003615C4"/>
    <w:rsid w:val="00361847"/>
    <w:rsid w:val="003618FE"/>
    <w:rsid w:val="00362365"/>
    <w:rsid w:val="003627E4"/>
    <w:rsid w:val="00362A1C"/>
    <w:rsid w:val="00362F8E"/>
    <w:rsid w:val="003633EF"/>
    <w:rsid w:val="00363461"/>
    <w:rsid w:val="003637C3"/>
    <w:rsid w:val="00364394"/>
    <w:rsid w:val="003644C3"/>
    <w:rsid w:val="0036483D"/>
    <w:rsid w:val="00364B30"/>
    <w:rsid w:val="00364C9D"/>
    <w:rsid w:val="003651EB"/>
    <w:rsid w:val="00365498"/>
    <w:rsid w:val="0036571E"/>
    <w:rsid w:val="003657BA"/>
    <w:rsid w:val="00365992"/>
    <w:rsid w:val="003659F9"/>
    <w:rsid w:val="00365F0A"/>
    <w:rsid w:val="00366498"/>
    <w:rsid w:val="00366746"/>
    <w:rsid w:val="003667B4"/>
    <w:rsid w:val="003667FA"/>
    <w:rsid w:val="00366AE8"/>
    <w:rsid w:val="0036721D"/>
    <w:rsid w:val="003675CB"/>
    <w:rsid w:val="0036776E"/>
    <w:rsid w:val="00367B01"/>
    <w:rsid w:val="00367D77"/>
    <w:rsid w:val="00367FE3"/>
    <w:rsid w:val="003705E8"/>
    <w:rsid w:val="00370923"/>
    <w:rsid w:val="003709F7"/>
    <w:rsid w:val="0037106D"/>
    <w:rsid w:val="003714E3"/>
    <w:rsid w:val="003718D6"/>
    <w:rsid w:val="00371C45"/>
    <w:rsid w:val="00372133"/>
    <w:rsid w:val="00372A5C"/>
    <w:rsid w:val="00372C51"/>
    <w:rsid w:val="00372F1E"/>
    <w:rsid w:val="00373049"/>
    <w:rsid w:val="003730AE"/>
    <w:rsid w:val="0037326E"/>
    <w:rsid w:val="0037342E"/>
    <w:rsid w:val="003734C5"/>
    <w:rsid w:val="0037367A"/>
    <w:rsid w:val="003736C3"/>
    <w:rsid w:val="003736FE"/>
    <w:rsid w:val="003742A1"/>
    <w:rsid w:val="00374310"/>
    <w:rsid w:val="00374C99"/>
    <w:rsid w:val="003750D3"/>
    <w:rsid w:val="003753D5"/>
    <w:rsid w:val="0037585D"/>
    <w:rsid w:val="00375F88"/>
    <w:rsid w:val="003762A5"/>
    <w:rsid w:val="003765D5"/>
    <w:rsid w:val="00376945"/>
    <w:rsid w:val="00377073"/>
    <w:rsid w:val="00377314"/>
    <w:rsid w:val="0037749E"/>
    <w:rsid w:val="00377CDB"/>
    <w:rsid w:val="00380089"/>
    <w:rsid w:val="003801A5"/>
    <w:rsid w:val="003802C3"/>
    <w:rsid w:val="0038041B"/>
    <w:rsid w:val="0038066D"/>
    <w:rsid w:val="0038073E"/>
    <w:rsid w:val="003807EE"/>
    <w:rsid w:val="00380820"/>
    <w:rsid w:val="00380B08"/>
    <w:rsid w:val="00380C93"/>
    <w:rsid w:val="00380F68"/>
    <w:rsid w:val="00380FE9"/>
    <w:rsid w:val="0038133F"/>
    <w:rsid w:val="00381391"/>
    <w:rsid w:val="0038145A"/>
    <w:rsid w:val="003814A1"/>
    <w:rsid w:val="003816D6"/>
    <w:rsid w:val="00381880"/>
    <w:rsid w:val="00381D34"/>
    <w:rsid w:val="00382356"/>
    <w:rsid w:val="003830CA"/>
    <w:rsid w:val="00383516"/>
    <w:rsid w:val="00383B3E"/>
    <w:rsid w:val="00383DA2"/>
    <w:rsid w:val="00384369"/>
    <w:rsid w:val="00384849"/>
    <w:rsid w:val="00384E1A"/>
    <w:rsid w:val="003850F8"/>
    <w:rsid w:val="003851D0"/>
    <w:rsid w:val="0038528F"/>
    <w:rsid w:val="0038579F"/>
    <w:rsid w:val="003859FC"/>
    <w:rsid w:val="003861BC"/>
    <w:rsid w:val="0038660A"/>
    <w:rsid w:val="00386612"/>
    <w:rsid w:val="0038666A"/>
    <w:rsid w:val="00387251"/>
    <w:rsid w:val="00387275"/>
    <w:rsid w:val="00387338"/>
    <w:rsid w:val="003873F1"/>
    <w:rsid w:val="0038776B"/>
    <w:rsid w:val="0038781F"/>
    <w:rsid w:val="003902C0"/>
    <w:rsid w:val="0039076B"/>
    <w:rsid w:val="00390812"/>
    <w:rsid w:val="00390965"/>
    <w:rsid w:val="00390CE2"/>
    <w:rsid w:val="0039124F"/>
    <w:rsid w:val="00391339"/>
    <w:rsid w:val="00391508"/>
    <w:rsid w:val="00391D23"/>
    <w:rsid w:val="00391F73"/>
    <w:rsid w:val="0039209F"/>
    <w:rsid w:val="003923C4"/>
    <w:rsid w:val="00392A4E"/>
    <w:rsid w:val="00392BC3"/>
    <w:rsid w:val="00392D8C"/>
    <w:rsid w:val="0039317B"/>
    <w:rsid w:val="0039361D"/>
    <w:rsid w:val="003939EC"/>
    <w:rsid w:val="00393B25"/>
    <w:rsid w:val="00393B69"/>
    <w:rsid w:val="00393BF1"/>
    <w:rsid w:val="00393D1C"/>
    <w:rsid w:val="00393D9D"/>
    <w:rsid w:val="00393F10"/>
    <w:rsid w:val="003941D5"/>
    <w:rsid w:val="003945C9"/>
    <w:rsid w:val="003947DE"/>
    <w:rsid w:val="00394811"/>
    <w:rsid w:val="00394CA6"/>
    <w:rsid w:val="00395485"/>
    <w:rsid w:val="00395BAE"/>
    <w:rsid w:val="00395D61"/>
    <w:rsid w:val="0039632A"/>
    <w:rsid w:val="00396373"/>
    <w:rsid w:val="00396431"/>
    <w:rsid w:val="00396AA5"/>
    <w:rsid w:val="00396F62"/>
    <w:rsid w:val="00397146"/>
    <w:rsid w:val="00397280"/>
    <w:rsid w:val="0039734F"/>
    <w:rsid w:val="00397744"/>
    <w:rsid w:val="00397BE5"/>
    <w:rsid w:val="00397FF0"/>
    <w:rsid w:val="003A004B"/>
    <w:rsid w:val="003A0189"/>
    <w:rsid w:val="003A0687"/>
    <w:rsid w:val="003A0894"/>
    <w:rsid w:val="003A09E6"/>
    <w:rsid w:val="003A0DF4"/>
    <w:rsid w:val="003A0FB3"/>
    <w:rsid w:val="003A124F"/>
    <w:rsid w:val="003A15A5"/>
    <w:rsid w:val="003A1702"/>
    <w:rsid w:val="003A1710"/>
    <w:rsid w:val="003A173E"/>
    <w:rsid w:val="003A1E26"/>
    <w:rsid w:val="003A1EBC"/>
    <w:rsid w:val="003A1F16"/>
    <w:rsid w:val="003A2497"/>
    <w:rsid w:val="003A249A"/>
    <w:rsid w:val="003A24B6"/>
    <w:rsid w:val="003A2A13"/>
    <w:rsid w:val="003A2B98"/>
    <w:rsid w:val="003A2C7A"/>
    <w:rsid w:val="003A2D96"/>
    <w:rsid w:val="003A2F57"/>
    <w:rsid w:val="003A2F6B"/>
    <w:rsid w:val="003A374D"/>
    <w:rsid w:val="003A3828"/>
    <w:rsid w:val="003A41FA"/>
    <w:rsid w:val="003A46E1"/>
    <w:rsid w:val="003A4818"/>
    <w:rsid w:val="003A4EBB"/>
    <w:rsid w:val="003A4F3D"/>
    <w:rsid w:val="003A5432"/>
    <w:rsid w:val="003A5585"/>
    <w:rsid w:val="003A58EE"/>
    <w:rsid w:val="003A59E0"/>
    <w:rsid w:val="003A5CE9"/>
    <w:rsid w:val="003A608F"/>
    <w:rsid w:val="003A67EA"/>
    <w:rsid w:val="003A681E"/>
    <w:rsid w:val="003A6931"/>
    <w:rsid w:val="003A6D99"/>
    <w:rsid w:val="003A7181"/>
    <w:rsid w:val="003A7269"/>
    <w:rsid w:val="003A7F98"/>
    <w:rsid w:val="003B038A"/>
    <w:rsid w:val="003B0525"/>
    <w:rsid w:val="003B0B7E"/>
    <w:rsid w:val="003B10DA"/>
    <w:rsid w:val="003B1530"/>
    <w:rsid w:val="003B15D5"/>
    <w:rsid w:val="003B2554"/>
    <w:rsid w:val="003B263C"/>
    <w:rsid w:val="003B29CC"/>
    <w:rsid w:val="003B29E5"/>
    <w:rsid w:val="003B318F"/>
    <w:rsid w:val="003B3395"/>
    <w:rsid w:val="003B35F9"/>
    <w:rsid w:val="003B3928"/>
    <w:rsid w:val="003B3D15"/>
    <w:rsid w:val="003B42CE"/>
    <w:rsid w:val="003B4DA1"/>
    <w:rsid w:val="003B5568"/>
    <w:rsid w:val="003B55A4"/>
    <w:rsid w:val="003B5A72"/>
    <w:rsid w:val="003B5B39"/>
    <w:rsid w:val="003B5B4D"/>
    <w:rsid w:val="003B5C6F"/>
    <w:rsid w:val="003B6699"/>
    <w:rsid w:val="003B689E"/>
    <w:rsid w:val="003B6D8D"/>
    <w:rsid w:val="003B6EDD"/>
    <w:rsid w:val="003B78C9"/>
    <w:rsid w:val="003B78EB"/>
    <w:rsid w:val="003B7F12"/>
    <w:rsid w:val="003B7FAD"/>
    <w:rsid w:val="003C0234"/>
    <w:rsid w:val="003C0318"/>
    <w:rsid w:val="003C0638"/>
    <w:rsid w:val="003C08E7"/>
    <w:rsid w:val="003C0DBA"/>
    <w:rsid w:val="003C0DDA"/>
    <w:rsid w:val="003C0F80"/>
    <w:rsid w:val="003C169D"/>
    <w:rsid w:val="003C17E7"/>
    <w:rsid w:val="003C1BA3"/>
    <w:rsid w:val="003C1CE1"/>
    <w:rsid w:val="003C2485"/>
    <w:rsid w:val="003C28CD"/>
    <w:rsid w:val="003C2B94"/>
    <w:rsid w:val="003C3982"/>
    <w:rsid w:val="003C3A9C"/>
    <w:rsid w:val="003C3BD3"/>
    <w:rsid w:val="003C406A"/>
    <w:rsid w:val="003C454A"/>
    <w:rsid w:val="003C48DC"/>
    <w:rsid w:val="003C4B76"/>
    <w:rsid w:val="003C5148"/>
    <w:rsid w:val="003C5B33"/>
    <w:rsid w:val="003C5E00"/>
    <w:rsid w:val="003C6102"/>
    <w:rsid w:val="003C6191"/>
    <w:rsid w:val="003C6BB5"/>
    <w:rsid w:val="003C705D"/>
    <w:rsid w:val="003C71D1"/>
    <w:rsid w:val="003C73E1"/>
    <w:rsid w:val="003C74FD"/>
    <w:rsid w:val="003C7850"/>
    <w:rsid w:val="003D0188"/>
    <w:rsid w:val="003D0429"/>
    <w:rsid w:val="003D19D8"/>
    <w:rsid w:val="003D1CD8"/>
    <w:rsid w:val="003D1E75"/>
    <w:rsid w:val="003D1FC4"/>
    <w:rsid w:val="003D2055"/>
    <w:rsid w:val="003D2073"/>
    <w:rsid w:val="003D22A4"/>
    <w:rsid w:val="003D23D5"/>
    <w:rsid w:val="003D241E"/>
    <w:rsid w:val="003D2578"/>
    <w:rsid w:val="003D30BA"/>
    <w:rsid w:val="003D32EF"/>
    <w:rsid w:val="003D37EC"/>
    <w:rsid w:val="003D3815"/>
    <w:rsid w:val="003D3903"/>
    <w:rsid w:val="003D3AD0"/>
    <w:rsid w:val="003D43BE"/>
    <w:rsid w:val="003D479E"/>
    <w:rsid w:val="003D4DB3"/>
    <w:rsid w:val="003D5185"/>
    <w:rsid w:val="003D5264"/>
    <w:rsid w:val="003D55E0"/>
    <w:rsid w:val="003D561A"/>
    <w:rsid w:val="003D5692"/>
    <w:rsid w:val="003D5B6D"/>
    <w:rsid w:val="003D5CBD"/>
    <w:rsid w:val="003D6821"/>
    <w:rsid w:val="003D6829"/>
    <w:rsid w:val="003D6FB2"/>
    <w:rsid w:val="003D71C4"/>
    <w:rsid w:val="003D7581"/>
    <w:rsid w:val="003D7BBB"/>
    <w:rsid w:val="003E03E7"/>
    <w:rsid w:val="003E0577"/>
    <w:rsid w:val="003E061C"/>
    <w:rsid w:val="003E094B"/>
    <w:rsid w:val="003E0A96"/>
    <w:rsid w:val="003E0AAB"/>
    <w:rsid w:val="003E0F24"/>
    <w:rsid w:val="003E0FD1"/>
    <w:rsid w:val="003E11E6"/>
    <w:rsid w:val="003E12BF"/>
    <w:rsid w:val="003E1A51"/>
    <w:rsid w:val="003E1C5E"/>
    <w:rsid w:val="003E1CB2"/>
    <w:rsid w:val="003E2109"/>
    <w:rsid w:val="003E2647"/>
    <w:rsid w:val="003E26AD"/>
    <w:rsid w:val="003E2788"/>
    <w:rsid w:val="003E287A"/>
    <w:rsid w:val="003E2CC8"/>
    <w:rsid w:val="003E3108"/>
    <w:rsid w:val="003E3403"/>
    <w:rsid w:val="003E37D5"/>
    <w:rsid w:val="003E3840"/>
    <w:rsid w:val="003E3B78"/>
    <w:rsid w:val="003E3E02"/>
    <w:rsid w:val="003E3E99"/>
    <w:rsid w:val="003E400C"/>
    <w:rsid w:val="003E40E3"/>
    <w:rsid w:val="003E40F7"/>
    <w:rsid w:val="003E40FE"/>
    <w:rsid w:val="003E4927"/>
    <w:rsid w:val="003E4D0D"/>
    <w:rsid w:val="003E4DDD"/>
    <w:rsid w:val="003E5053"/>
    <w:rsid w:val="003E5827"/>
    <w:rsid w:val="003E5892"/>
    <w:rsid w:val="003E58FA"/>
    <w:rsid w:val="003E594C"/>
    <w:rsid w:val="003E5B50"/>
    <w:rsid w:val="003E6356"/>
    <w:rsid w:val="003E664F"/>
    <w:rsid w:val="003E6744"/>
    <w:rsid w:val="003E68F7"/>
    <w:rsid w:val="003E6A9B"/>
    <w:rsid w:val="003E76ED"/>
    <w:rsid w:val="003E7B51"/>
    <w:rsid w:val="003E7E94"/>
    <w:rsid w:val="003E7EC4"/>
    <w:rsid w:val="003F004F"/>
    <w:rsid w:val="003F011A"/>
    <w:rsid w:val="003F01A7"/>
    <w:rsid w:val="003F05AE"/>
    <w:rsid w:val="003F0826"/>
    <w:rsid w:val="003F0881"/>
    <w:rsid w:val="003F097D"/>
    <w:rsid w:val="003F0C02"/>
    <w:rsid w:val="003F0DD3"/>
    <w:rsid w:val="003F114A"/>
    <w:rsid w:val="003F1768"/>
    <w:rsid w:val="003F1E21"/>
    <w:rsid w:val="003F2A06"/>
    <w:rsid w:val="003F2F43"/>
    <w:rsid w:val="003F3049"/>
    <w:rsid w:val="003F3248"/>
    <w:rsid w:val="003F356F"/>
    <w:rsid w:val="003F38BD"/>
    <w:rsid w:val="003F3FD8"/>
    <w:rsid w:val="003F4382"/>
    <w:rsid w:val="003F4D00"/>
    <w:rsid w:val="003F4E73"/>
    <w:rsid w:val="003F56CA"/>
    <w:rsid w:val="003F5E87"/>
    <w:rsid w:val="003F5F8A"/>
    <w:rsid w:val="003F600F"/>
    <w:rsid w:val="003F65F8"/>
    <w:rsid w:val="003F660B"/>
    <w:rsid w:val="003F6FF2"/>
    <w:rsid w:val="003F73C0"/>
    <w:rsid w:val="003F7716"/>
    <w:rsid w:val="003F7786"/>
    <w:rsid w:val="003F7870"/>
    <w:rsid w:val="003F7CFF"/>
    <w:rsid w:val="003F7E18"/>
    <w:rsid w:val="003F7EBA"/>
    <w:rsid w:val="00400132"/>
    <w:rsid w:val="004008FE"/>
    <w:rsid w:val="00400B6A"/>
    <w:rsid w:val="00400C4A"/>
    <w:rsid w:val="00400C70"/>
    <w:rsid w:val="00401026"/>
    <w:rsid w:val="00401416"/>
    <w:rsid w:val="00401880"/>
    <w:rsid w:val="00401919"/>
    <w:rsid w:val="00402012"/>
    <w:rsid w:val="0040312A"/>
    <w:rsid w:val="00403927"/>
    <w:rsid w:val="00403A95"/>
    <w:rsid w:val="00403ABE"/>
    <w:rsid w:val="00404474"/>
    <w:rsid w:val="004046DC"/>
    <w:rsid w:val="00404703"/>
    <w:rsid w:val="00404D58"/>
    <w:rsid w:val="00404F2A"/>
    <w:rsid w:val="00405393"/>
    <w:rsid w:val="00405720"/>
    <w:rsid w:val="0040572F"/>
    <w:rsid w:val="0040577D"/>
    <w:rsid w:val="004059ED"/>
    <w:rsid w:val="00405B1A"/>
    <w:rsid w:val="00405D2E"/>
    <w:rsid w:val="004067BC"/>
    <w:rsid w:val="004068C0"/>
    <w:rsid w:val="00406B39"/>
    <w:rsid w:val="00406D62"/>
    <w:rsid w:val="0040773F"/>
    <w:rsid w:val="0041007F"/>
    <w:rsid w:val="00410081"/>
    <w:rsid w:val="0041022C"/>
    <w:rsid w:val="004105B1"/>
    <w:rsid w:val="00410C11"/>
    <w:rsid w:val="00410C25"/>
    <w:rsid w:val="00410DF2"/>
    <w:rsid w:val="00411514"/>
    <w:rsid w:val="0041176B"/>
    <w:rsid w:val="00411DCA"/>
    <w:rsid w:val="00411E4B"/>
    <w:rsid w:val="00412177"/>
    <w:rsid w:val="00412311"/>
    <w:rsid w:val="00412639"/>
    <w:rsid w:val="00412850"/>
    <w:rsid w:val="004129F1"/>
    <w:rsid w:val="00413185"/>
    <w:rsid w:val="004132C7"/>
    <w:rsid w:val="004132EE"/>
    <w:rsid w:val="004133A2"/>
    <w:rsid w:val="00413E16"/>
    <w:rsid w:val="00414035"/>
    <w:rsid w:val="004142E3"/>
    <w:rsid w:val="00414905"/>
    <w:rsid w:val="00414C06"/>
    <w:rsid w:val="00415184"/>
    <w:rsid w:val="004151A6"/>
    <w:rsid w:val="0041525D"/>
    <w:rsid w:val="004152FA"/>
    <w:rsid w:val="004163AC"/>
    <w:rsid w:val="00416543"/>
    <w:rsid w:val="004169A9"/>
    <w:rsid w:val="00416EBE"/>
    <w:rsid w:val="0041708E"/>
    <w:rsid w:val="004171D6"/>
    <w:rsid w:val="00417564"/>
    <w:rsid w:val="004179E4"/>
    <w:rsid w:val="004201C3"/>
    <w:rsid w:val="0042032C"/>
    <w:rsid w:val="00420459"/>
    <w:rsid w:val="004206EA"/>
    <w:rsid w:val="004208B0"/>
    <w:rsid w:val="0042098F"/>
    <w:rsid w:val="004209B0"/>
    <w:rsid w:val="00420F2D"/>
    <w:rsid w:val="0042134F"/>
    <w:rsid w:val="0042147B"/>
    <w:rsid w:val="004216E8"/>
    <w:rsid w:val="0042240C"/>
    <w:rsid w:val="004226F7"/>
    <w:rsid w:val="00422DFB"/>
    <w:rsid w:val="004232E5"/>
    <w:rsid w:val="00423317"/>
    <w:rsid w:val="00423383"/>
    <w:rsid w:val="004236B0"/>
    <w:rsid w:val="004238B6"/>
    <w:rsid w:val="004238E4"/>
    <w:rsid w:val="004239D6"/>
    <w:rsid w:val="004240CA"/>
    <w:rsid w:val="0042447A"/>
    <w:rsid w:val="0042463F"/>
    <w:rsid w:val="00424681"/>
    <w:rsid w:val="00424C5C"/>
    <w:rsid w:val="00424CF6"/>
    <w:rsid w:val="00425092"/>
    <w:rsid w:val="0042535B"/>
    <w:rsid w:val="00425384"/>
    <w:rsid w:val="00425837"/>
    <w:rsid w:val="004258D8"/>
    <w:rsid w:val="00425BC1"/>
    <w:rsid w:val="00427307"/>
    <w:rsid w:val="004273AA"/>
    <w:rsid w:val="00427509"/>
    <w:rsid w:val="00427661"/>
    <w:rsid w:val="004279F2"/>
    <w:rsid w:val="00427C63"/>
    <w:rsid w:val="00427CC6"/>
    <w:rsid w:val="00427DB3"/>
    <w:rsid w:val="0043053D"/>
    <w:rsid w:val="00430C6F"/>
    <w:rsid w:val="00430EDE"/>
    <w:rsid w:val="0043111B"/>
    <w:rsid w:val="004312E4"/>
    <w:rsid w:val="00431A86"/>
    <w:rsid w:val="00431E93"/>
    <w:rsid w:val="00431F10"/>
    <w:rsid w:val="004321AF"/>
    <w:rsid w:val="00432623"/>
    <w:rsid w:val="00432B7B"/>
    <w:rsid w:val="00432E2F"/>
    <w:rsid w:val="00432FC0"/>
    <w:rsid w:val="0043364F"/>
    <w:rsid w:val="00433BD8"/>
    <w:rsid w:val="004342CD"/>
    <w:rsid w:val="0043460B"/>
    <w:rsid w:val="00434E96"/>
    <w:rsid w:val="00434ECE"/>
    <w:rsid w:val="0043533E"/>
    <w:rsid w:val="00435400"/>
    <w:rsid w:val="0043576C"/>
    <w:rsid w:val="00435A36"/>
    <w:rsid w:val="00435AB0"/>
    <w:rsid w:val="00435B41"/>
    <w:rsid w:val="00435BE0"/>
    <w:rsid w:val="004360A4"/>
    <w:rsid w:val="00436ED7"/>
    <w:rsid w:val="0043738E"/>
    <w:rsid w:val="004375BB"/>
    <w:rsid w:val="00440D4E"/>
    <w:rsid w:val="00440F6B"/>
    <w:rsid w:val="00440FEC"/>
    <w:rsid w:val="0044147B"/>
    <w:rsid w:val="004417FA"/>
    <w:rsid w:val="00441BE4"/>
    <w:rsid w:val="0044229E"/>
    <w:rsid w:val="00442487"/>
    <w:rsid w:val="004427E1"/>
    <w:rsid w:val="00442B4C"/>
    <w:rsid w:val="00442CCE"/>
    <w:rsid w:val="00442E95"/>
    <w:rsid w:val="0044331F"/>
    <w:rsid w:val="00443C28"/>
    <w:rsid w:val="0044411A"/>
    <w:rsid w:val="00444186"/>
    <w:rsid w:val="0044458A"/>
    <w:rsid w:val="0044476E"/>
    <w:rsid w:val="00444976"/>
    <w:rsid w:val="00444C0B"/>
    <w:rsid w:val="00445312"/>
    <w:rsid w:val="00445B01"/>
    <w:rsid w:val="00445E25"/>
    <w:rsid w:val="00445E85"/>
    <w:rsid w:val="00445EB4"/>
    <w:rsid w:val="00446763"/>
    <w:rsid w:val="0044688E"/>
    <w:rsid w:val="0044693C"/>
    <w:rsid w:val="00447192"/>
    <w:rsid w:val="00447B36"/>
    <w:rsid w:val="00447CC4"/>
    <w:rsid w:val="00447DF2"/>
    <w:rsid w:val="0045015E"/>
    <w:rsid w:val="00450236"/>
    <w:rsid w:val="004502E4"/>
    <w:rsid w:val="00450489"/>
    <w:rsid w:val="004505BE"/>
    <w:rsid w:val="00451463"/>
    <w:rsid w:val="0045182D"/>
    <w:rsid w:val="00451872"/>
    <w:rsid w:val="0045205C"/>
    <w:rsid w:val="004521D1"/>
    <w:rsid w:val="00452238"/>
    <w:rsid w:val="00452298"/>
    <w:rsid w:val="004527D3"/>
    <w:rsid w:val="00452D18"/>
    <w:rsid w:val="00452D4B"/>
    <w:rsid w:val="00453014"/>
    <w:rsid w:val="004531BC"/>
    <w:rsid w:val="00453D24"/>
    <w:rsid w:val="00453DAE"/>
    <w:rsid w:val="00453E80"/>
    <w:rsid w:val="00454009"/>
    <w:rsid w:val="004541EC"/>
    <w:rsid w:val="0045457E"/>
    <w:rsid w:val="00454B2F"/>
    <w:rsid w:val="00454B3F"/>
    <w:rsid w:val="00454B5B"/>
    <w:rsid w:val="004551B5"/>
    <w:rsid w:val="0045521F"/>
    <w:rsid w:val="004559BE"/>
    <w:rsid w:val="00455B71"/>
    <w:rsid w:val="00455C57"/>
    <w:rsid w:val="0045643E"/>
    <w:rsid w:val="0045645C"/>
    <w:rsid w:val="00456519"/>
    <w:rsid w:val="0045668E"/>
    <w:rsid w:val="004569D9"/>
    <w:rsid w:val="00456BBF"/>
    <w:rsid w:val="00456E20"/>
    <w:rsid w:val="00457081"/>
    <w:rsid w:val="004570FF"/>
    <w:rsid w:val="00457564"/>
    <w:rsid w:val="00457A74"/>
    <w:rsid w:val="00457A97"/>
    <w:rsid w:val="00457BE1"/>
    <w:rsid w:val="00457C6B"/>
    <w:rsid w:val="00457D55"/>
    <w:rsid w:val="00460078"/>
    <w:rsid w:val="004600CE"/>
    <w:rsid w:val="00460483"/>
    <w:rsid w:val="00460559"/>
    <w:rsid w:val="00460FB7"/>
    <w:rsid w:val="004613B8"/>
    <w:rsid w:val="0046153A"/>
    <w:rsid w:val="004619BB"/>
    <w:rsid w:val="00461B3A"/>
    <w:rsid w:val="00461C78"/>
    <w:rsid w:val="004620D7"/>
    <w:rsid w:val="0046247D"/>
    <w:rsid w:val="00462AD1"/>
    <w:rsid w:val="004632AD"/>
    <w:rsid w:val="00463613"/>
    <w:rsid w:val="00463A67"/>
    <w:rsid w:val="00463BD1"/>
    <w:rsid w:val="00463D7E"/>
    <w:rsid w:val="00464454"/>
    <w:rsid w:val="00464A63"/>
    <w:rsid w:val="00464E3E"/>
    <w:rsid w:val="004651E3"/>
    <w:rsid w:val="004655F3"/>
    <w:rsid w:val="0046567D"/>
    <w:rsid w:val="00465B1E"/>
    <w:rsid w:val="00465B4F"/>
    <w:rsid w:val="00466222"/>
    <w:rsid w:val="00466419"/>
    <w:rsid w:val="0046659C"/>
    <w:rsid w:val="00466631"/>
    <w:rsid w:val="0046667C"/>
    <w:rsid w:val="004669D9"/>
    <w:rsid w:val="00466D92"/>
    <w:rsid w:val="00467161"/>
    <w:rsid w:val="0046716F"/>
    <w:rsid w:val="004676F9"/>
    <w:rsid w:val="004678D4"/>
    <w:rsid w:val="00467965"/>
    <w:rsid w:val="00467E64"/>
    <w:rsid w:val="00467EC3"/>
    <w:rsid w:val="0047000B"/>
    <w:rsid w:val="004700F1"/>
    <w:rsid w:val="00470252"/>
    <w:rsid w:val="0047027A"/>
    <w:rsid w:val="0047036D"/>
    <w:rsid w:val="00470921"/>
    <w:rsid w:val="00470A26"/>
    <w:rsid w:val="00470B21"/>
    <w:rsid w:val="004720A8"/>
    <w:rsid w:val="0047229A"/>
    <w:rsid w:val="0047271A"/>
    <w:rsid w:val="004728FB"/>
    <w:rsid w:val="00472C0B"/>
    <w:rsid w:val="00472EE7"/>
    <w:rsid w:val="00473012"/>
    <w:rsid w:val="0047306B"/>
    <w:rsid w:val="0047324E"/>
    <w:rsid w:val="00473494"/>
    <w:rsid w:val="00473ABE"/>
    <w:rsid w:val="0047405F"/>
    <w:rsid w:val="004740DE"/>
    <w:rsid w:val="00474193"/>
    <w:rsid w:val="004744EF"/>
    <w:rsid w:val="0047459A"/>
    <w:rsid w:val="00474A9D"/>
    <w:rsid w:val="00474DC2"/>
    <w:rsid w:val="00474F64"/>
    <w:rsid w:val="0047502E"/>
    <w:rsid w:val="0047554E"/>
    <w:rsid w:val="00475BE7"/>
    <w:rsid w:val="0047639B"/>
    <w:rsid w:val="00476770"/>
    <w:rsid w:val="00476825"/>
    <w:rsid w:val="004768C0"/>
    <w:rsid w:val="00476A5C"/>
    <w:rsid w:val="00477361"/>
    <w:rsid w:val="0047744C"/>
    <w:rsid w:val="004775A3"/>
    <w:rsid w:val="00477DC9"/>
    <w:rsid w:val="00477FDC"/>
    <w:rsid w:val="00477FFC"/>
    <w:rsid w:val="0048055A"/>
    <w:rsid w:val="004806BD"/>
    <w:rsid w:val="00480717"/>
    <w:rsid w:val="00480771"/>
    <w:rsid w:val="00480A8B"/>
    <w:rsid w:val="0048135F"/>
    <w:rsid w:val="0048150A"/>
    <w:rsid w:val="00481916"/>
    <w:rsid w:val="00481B33"/>
    <w:rsid w:val="0048207F"/>
    <w:rsid w:val="004821EF"/>
    <w:rsid w:val="00482246"/>
    <w:rsid w:val="00482A43"/>
    <w:rsid w:val="00482FA9"/>
    <w:rsid w:val="0048373F"/>
    <w:rsid w:val="004837FC"/>
    <w:rsid w:val="00483C9A"/>
    <w:rsid w:val="00484325"/>
    <w:rsid w:val="00484510"/>
    <w:rsid w:val="004846F3"/>
    <w:rsid w:val="00484D91"/>
    <w:rsid w:val="004852B5"/>
    <w:rsid w:val="004852BC"/>
    <w:rsid w:val="0048532B"/>
    <w:rsid w:val="004856AF"/>
    <w:rsid w:val="0048595A"/>
    <w:rsid w:val="00485A76"/>
    <w:rsid w:val="00485B04"/>
    <w:rsid w:val="00485ED2"/>
    <w:rsid w:val="00485FA5"/>
    <w:rsid w:val="00485FFB"/>
    <w:rsid w:val="00486074"/>
    <w:rsid w:val="004860EB"/>
    <w:rsid w:val="00486137"/>
    <w:rsid w:val="004863A0"/>
    <w:rsid w:val="00486D81"/>
    <w:rsid w:val="004876E4"/>
    <w:rsid w:val="00487F1C"/>
    <w:rsid w:val="00490A2D"/>
    <w:rsid w:val="00490C29"/>
    <w:rsid w:val="00491517"/>
    <w:rsid w:val="00491C8E"/>
    <w:rsid w:val="00491D86"/>
    <w:rsid w:val="004920FD"/>
    <w:rsid w:val="00492305"/>
    <w:rsid w:val="004927AA"/>
    <w:rsid w:val="004928E8"/>
    <w:rsid w:val="00492CEA"/>
    <w:rsid w:val="004936AE"/>
    <w:rsid w:val="00493922"/>
    <w:rsid w:val="004939A2"/>
    <w:rsid w:val="00493AFD"/>
    <w:rsid w:val="00493D58"/>
    <w:rsid w:val="00493EDE"/>
    <w:rsid w:val="00494257"/>
    <w:rsid w:val="0049448C"/>
    <w:rsid w:val="00494558"/>
    <w:rsid w:val="004947AD"/>
    <w:rsid w:val="004948B1"/>
    <w:rsid w:val="00494A6A"/>
    <w:rsid w:val="00494DF5"/>
    <w:rsid w:val="00494FC0"/>
    <w:rsid w:val="00495252"/>
    <w:rsid w:val="0049533A"/>
    <w:rsid w:val="00495406"/>
    <w:rsid w:val="004956DF"/>
    <w:rsid w:val="00495717"/>
    <w:rsid w:val="00495B10"/>
    <w:rsid w:val="00495B38"/>
    <w:rsid w:val="00495E98"/>
    <w:rsid w:val="00495F19"/>
    <w:rsid w:val="00495F87"/>
    <w:rsid w:val="004963DA"/>
    <w:rsid w:val="004963E3"/>
    <w:rsid w:val="004963F3"/>
    <w:rsid w:val="00496AB9"/>
    <w:rsid w:val="00496F30"/>
    <w:rsid w:val="00496FEE"/>
    <w:rsid w:val="004973AB"/>
    <w:rsid w:val="0049781A"/>
    <w:rsid w:val="00497C00"/>
    <w:rsid w:val="00497FC4"/>
    <w:rsid w:val="004A0BE0"/>
    <w:rsid w:val="004A128A"/>
    <w:rsid w:val="004A22E6"/>
    <w:rsid w:val="004A22FC"/>
    <w:rsid w:val="004A2455"/>
    <w:rsid w:val="004A2523"/>
    <w:rsid w:val="004A2608"/>
    <w:rsid w:val="004A2849"/>
    <w:rsid w:val="004A298F"/>
    <w:rsid w:val="004A30AE"/>
    <w:rsid w:val="004A3154"/>
    <w:rsid w:val="004A39DF"/>
    <w:rsid w:val="004A3A27"/>
    <w:rsid w:val="004A3FDD"/>
    <w:rsid w:val="004A432A"/>
    <w:rsid w:val="004A48AC"/>
    <w:rsid w:val="004A493B"/>
    <w:rsid w:val="004A4AA9"/>
    <w:rsid w:val="004A4B66"/>
    <w:rsid w:val="004A4F78"/>
    <w:rsid w:val="004A5A82"/>
    <w:rsid w:val="004A6178"/>
    <w:rsid w:val="004A61BA"/>
    <w:rsid w:val="004A628C"/>
    <w:rsid w:val="004A6315"/>
    <w:rsid w:val="004A69E7"/>
    <w:rsid w:val="004A6F11"/>
    <w:rsid w:val="004A700E"/>
    <w:rsid w:val="004A766C"/>
    <w:rsid w:val="004A7C1A"/>
    <w:rsid w:val="004A7CDD"/>
    <w:rsid w:val="004A7D6E"/>
    <w:rsid w:val="004A7EB5"/>
    <w:rsid w:val="004B0397"/>
    <w:rsid w:val="004B0DE4"/>
    <w:rsid w:val="004B0EE6"/>
    <w:rsid w:val="004B11B6"/>
    <w:rsid w:val="004B1445"/>
    <w:rsid w:val="004B163F"/>
    <w:rsid w:val="004B1B15"/>
    <w:rsid w:val="004B1C34"/>
    <w:rsid w:val="004B20C0"/>
    <w:rsid w:val="004B2155"/>
    <w:rsid w:val="004B22DA"/>
    <w:rsid w:val="004B2526"/>
    <w:rsid w:val="004B2563"/>
    <w:rsid w:val="004B25FE"/>
    <w:rsid w:val="004B2859"/>
    <w:rsid w:val="004B2875"/>
    <w:rsid w:val="004B2D54"/>
    <w:rsid w:val="004B32CB"/>
    <w:rsid w:val="004B3358"/>
    <w:rsid w:val="004B3664"/>
    <w:rsid w:val="004B37D6"/>
    <w:rsid w:val="004B3ED7"/>
    <w:rsid w:val="004B3F18"/>
    <w:rsid w:val="004B40FB"/>
    <w:rsid w:val="004B4900"/>
    <w:rsid w:val="004B4AA0"/>
    <w:rsid w:val="004B4B40"/>
    <w:rsid w:val="004B4BBE"/>
    <w:rsid w:val="004B4C62"/>
    <w:rsid w:val="004B4EF5"/>
    <w:rsid w:val="004B4FEE"/>
    <w:rsid w:val="004B5B61"/>
    <w:rsid w:val="004B6074"/>
    <w:rsid w:val="004B6258"/>
    <w:rsid w:val="004B629D"/>
    <w:rsid w:val="004B65B4"/>
    <w:rsid w:val="004B6609"/>
    <w:rsid w:val="004B67A7"/>
    <w:rsid w:val="004B6B2F"/>
    <w:rsid w:val="004B6BA6"/>
    <w:rsid w:val="004B71F2"/>
    <w:rsid w:val="004B74CF"/>
    <w:rsid w:val="004B770C"/>
    <w:rsid w:val="004B7BB9"/>
    <w:rsid w:val="004B7C0A"/>
    <w:rsid w:val="004C03DE"/>
    <w:rsid w:val="004C044D"/>
    <w:rsid w:val="004C06E6"/>
    <w:rsid w:val="004C114B"/>
    <w:rsid w:val="004C124C"/>
    <w:rsid w:val="004C1440"/>
    <w:rsid w:val="004C1DD9"/>
    <w:rsid w:val="004C222C"/>
    <w:rsid w:val="004C25B3"/>
    <w:rsid w:val="004C33E7"/>
    <w:rsid w:val="004C37B8"/>
    <w:rsid w:val="004C39D6"/>
    <w:rsid w:val="004C3B3D"/>
    <w:rsid w:val="004C3E60"/>
    <w:rsid w:val="004C4452"/>
    <w:rsid w:val="004C4498"/>
    <w:rsid w:val="004C4AA6"/>
    <w:rsid w:val="004C535F"/>
    <w:rsid w:val="004C59E9"/>
    <w:rsid w:val="004C5C15"/>
    <w:rsid w:val="004C5D93"/>
    <w:rsid w:val="004C5F6F"/>
    <w:rsid w:val="004C64FC"/>
    <w:rsid w:val="004C65A6"/>
    <w:rsid w:val="004C67DD"/>
    <w:rsid w:val="004C6917"/>
    <w:rsid w:val="004C6E6E"/>
    <w:rsid w:val="004C7728"/>
    <w:rsid w:val="004C7C6B"/>
    <w:rsid w:val="004D11A4"/>
    <w:rsid w:val="004D1797"/>
    <w:rsid w:val="004D17D5"/>
    <w:rsid w:val="004D1B7C"/>
    <w:rsid w:val="004D1C27"/>
    <w:rsid w:val="004D21EB"/>
    <w:rsid w:val="004D26A8"/>
    <w:rsid w:val="004D2B71"/>
    <w:rsid w:val="004D2BA5"/>
    <w:rsid w:val="004D2E2B"/>
    <w:rsid w:val="004D2E35"/>
    <w:rsid w:val="004D3493"/>
    <w:rsid w:val="004D3749"/>
    <w:rsid w:val="004D3D95"/>
    <w:rsid w:val="004D402A"/>
    <w:rsid w:val="004D4156"/>
    <w:rsid w:val="004D4314"/>
    <w:rsid w:val="004D43FB"/>
    <w:rsid w:val="004D4414"/>
    <w:rsid w:val="004D493C"/>
    <w:rsid w:val="004D5BB5"/>
    <w:rsid w:val="004D5CF4"/>
    <w:rsid w:val="004D5EC4"/>
    <w:rsid w:val="004D5FBC"/>
    <w:rsid w:val="004D602B"/>
    <w:rsid w:val="004D64AA"/>
    <w:rsid w:val="004D6B2F"/>
    <w:rsid w:val="004D7034"/>
    <w:rsid w:val="004D718A"/>
    <w:rsid w:val="004D71A2"/>
    <w:rsid w:val="004D7283"/>
    <w:rsid w:val="004D7377"/>
    <w:rsid w:val="004D7430"/>
    <w:rsid w:val="004D7741"/>
    <w:rsid w:val="004D7813"/>
    <w:rsid w:val="004E0010"/>
    <w:rsid w:val="004E032C"/>
    <w:rsid w:val="004E0C16"/>
    <w:rsid w:val="004E0ECF"/>
    <w:rsid w:val="004E1296"/>
    <w:rsid w:val="004E1507"/>
    <w:rsid w:val="004E154B"/>
    <w:rsid w:val="004E1B7E"/>
    <w:rsid w:val="004E1C83"/>
    <w:rsid w:val="004E1F16"/>
    <w:rsid w:val="004E2A1B"/>
    <w:rsid w:val="004E2E1E"/>
    <w:rsid w:val="004E2F4E"/>
    <w:rsid w:val="004E30A4"/>
    <w:rsid w:val="004E32B1"/>
    <w:rsid w:val="004E3648"/>
    <w:rsid w:val="004E3FCF"/>
    <w:rsid w:val="004E435E"/>
    <w:rsid w:val="004E438C"/>
    <w:rsid w:val="004E4B20"/>
    <w:rsid w:val="004E4BFE"/>
    <w:rsid w:val="004E52F5"/>
    <w:rsid w:val="004E56D0"/>
    <w:rsid w:val="004E5939"/>
    <w:rsid w:val="004E5D1C"/>
    <w:rsid w:val="004E5DFE"/>
    <w:rsid w:val="004E5EA6"/>
    <w:rsid w:val="004E6069"/>
    <w:rsid w:val="004E625F"/>
    <w:rsid w:val="004E657B"/>
    <w:rsid w:val="004E68F0"/>
    <w:rsid w:val="004E6981"/>
    <w:rsid w:val="004E6C7C"/>
    <w:rsid w:val="004E79E6"/>
    <w:rsid w:val="004E7C24"/>
    <w:rsid w:val="004E7C9D"/>
    <w:rsid w:val="004F0866"/>
    <w:rsid w:val="004F10FF"/>
    <w:rsid w:val="004F11A1"/>
    <w:rsid w:val="004F1212"/>
    <w:rsid w:val="004F140F"/>
    <w:rsid w:val="004F15D1"/>
    <w:rsid w:val="004F1C25"/>
    <w:rsid w:val="004F1C8B"/>
    <w:rsid w:val="004F1FE4"/>
    <w:rsid w:val="004F1FEF"/>
    <w:rsid w:val="004F2058"/>
    <w:rsid w:val="004F2299"/>
    <w:rsid w:val="004F22E0"/>
    <w:rsid w:val="004F240A"/>
    <w:rsid w:val="004F2749"/>
    <w:rsid w:val="004F3123"/>
    <w:rsid w:val="004F35A7"/>
    <w:rsid w:val="004F3EF7"/>
    <w:rsid w:val="004F4390"/>
    <w:rsid w:val="004F43D4"/>
    <w:rsid w:val="004F4796"/>
    <w:rsid w:val="004F4915"/>
    <w:rsid w:val="004F4FE7"/>
    <w:rsid w:val="004F56D5"/>
    <w:rsid w:val="004F588B"/>
    <w:rsid w:val="004F5C1C"/>
    <w:rsid w:val="004F620C"/>
    <w:rsid w:val="004F6332"/>
    <w:rsid w:val="004F64EB"/>
    <w:rsid w:val="004F66A0"/>
    <w:rsid w:val="004F6A36"/>
    <w:rsid w:val="004F6A5C"/>
    <w:rsid w:val="004F74D7"/>
    <w:rsid w:val="004F755A"/>
    <w:rsid w:val="004F770F"/>
    <w:rsid w:val="00500216"/>
    <w:rsid w:val="00500276"/>
    <w:rsid w:val="00500530"/>
    <w:rsid w:val="00500DD8"/>
    <w:rsid w:val="00500F23"/>
    <w:rsid w:val="00501133"/>
    <w:rsid w:val="00501392"/>
    <w:rsid w:val="00501936"/>
    <w:rsid w:val="00501D6B"/>
    <w:rsid w:val="00502762"/>
    <w:rsid w:val="005029EF"/>
    <w:rsid w:val="00502A50"/>
    <w:rsid w:val="00502E66"/>
    <w:rsid w:val="0050317D"/>
    <w:rsid w:val="0050371E"/>
    <w:rsid w:val="00503F34"/>
    <w:rsid w:val="00504627"/>
    <w:rsid w:val="00504A4A"/>
    <w:rsid w:val="00505368"/>
    <w:rsid w:val="0050549C"/>
    <w:rsid w:val="00505998"/>
    <w:rsid w:val="00505DAF"/>
    <w:rsid w:val="00505E51"/>
    <w:rsid w:val="00505E79"/>
    <w:rsid w:val="00506018"/>
    <w:rsid w:val="00506298"/>
    <w:rsid w:val="00506666"/>
    <w:rsid w:val="00506BDC"/>
    <w:rsid w:val="00506E82"/>
    <w:rsid w:val="00507585"/>
    <w:rsid w:val="005077BE"/>
    <w:rsid w:val="00507C54"/>
    <w:rsid w:val="00507D3A"/>
    <w:rsid w:val="00507FA3"/>
    <w:rsid w:val="005100F6"/>
    <w:rsid w:val="005100F7"/>
    <w:rsid w:val="00510238"/>
    <w:rsid w:val="00510754"/>
    <w:rsid w:val="0051088D"/>
    <w:rsid w:val="00510925"/>
    <w:rsid w:val="005110AA"/>
    <w:rsid w:val="0051119D"/>
    <w:rsid w:val="00511B9F"/>
    <w:rsid w:val="00511C26"/>
    <w:rsid w:val="00511D6E"/>
    <w:rsid w:val="005125B2"/>
    <w:rsid w:val="00512653"/>
    <w:rsid w:val="005129C7"/>
    <w:rsid w:val="00512AF5"/>
    <w:rsid w:val="00513276"/>
    <w:rsid w:val="00513305"/>
    <w:rsid w:val="005133EF"/>
    <w:rsid w:val="00513569"/>
    <w:rsid w:val="00513742"/>
    <w:rsid w:val="00513765"/>
    <w:rsid w:val="0051389B"/>
    <w:rsid w:val="00513959"/>
    <w:rsid w:val="00513EE0"/>
    <w:rsid w:val="00514082"/>
    <w:rsid w:val="005141BA"/>
    <w:rsid w:val="005145EB"/>
    <w:rsid w:val="00514880"/>
    <w:rsid w:val="00514AAE"/>
    <w:rsid w:val="005151E3"/>
    <w:rsid w:val="005159F0"/>
    <w:rsid w:val="00515E00"/>
    <w:rsid w:val="00515E8A"/>
    <w:rsid w:val="00515FA9"/>
    <w:rsid w:val="00516161"/>
    <w:rsid w:val="0051619C"/>
    <w:rsid w:val="005164E2"/>
    <w:rsid w:val="0051767D"/>
    <w:rsid w:val="00517925"/>
    <w:rsid w:val="00517C6A"/>
    <w:rsid w:val="00517EBF"/>
    <w:rsid w:val="00517FC8"/>
    <w:rsid w:val="00520092"/>
    <w:rsid w:val="00520288"/>
    <w:rsid w:val="0052060D"/>
    <w:rsid w:val="00520913"/>
    <w:rsid w:val="00520C90"/>
    <w:rsid w:val="00520DD0"/>
    <w:rsid w:val="00520F6B"/>
    <w:rsid w:val="0052113E"/>
    <w:rsid w:val="005214DF"/>
    <w:rsid w:val="00522147"/>
    <w:rsid w:val="0052242F"/>
    <w:rsid w:val="005226E8"/>
    <w:rsid w:val="005228B5"/>
    <w:rsid w:val="00522FF7"/>
    <w:rsid w:val="005230BD"/>
    <w:rsid w:val="00523562"/>
    <w:rsid w:val="00523D46"/>
    <w:rsid w:val="00523D78"/>
    <w:rsid w:val="00524368"/>
    <w:rsid w:val="00524BAD"/>
    <w:rsid w:val="00524F86"/>
    <w:rsid w:val="0052516A"/>
    <w:rsid w:val="00525250"/>
    <w:rsid w:val="00525277"/>
    <w:rsid w:val="0052532E"/>
    <w:rsid w:val="00525694"/>
    <w:rsid w:val="00525BC3"/>
    <w:rsid w:val="00525C73"/>
    <w:rsid w:val="00525D08"/>
    <w:rsid w:val="00526577"/>
    <w:rsid w:val="00526ADF"/>
    <w:rsid w:val="00526AEE"/>
    <w:rsid w:val="00526F44"/>
    <w:rsid w:val="00526FCC"/>
    <w:rsid w:val="005272E6"/>
    <w:rsid w:val="005272E8"/>
    <w:rsid w:val="0052765D"/>
    <w:rsid w:val="00527698"/>
    <w:rsid w:val="00527FC9"/>
    <w:rsid w:val="00530000"/>
    <w:rsid w:val="005300BE"/>
    <w:rsid w:val="005301AF"/>
    <w:rsid w:val="005304A3"/>
    <w:rsid w:val="005307FE"/>
    <w:rsid w:val="005317CB"/>
    <w:rsid w:val="00531B62"/>
    <w:rsid w:val="00531DC7"/>
    <w:rsid w:val="00531E39"/>
    <w:rsid w:val="00532084"/>
    <w:rsid w:val="005321A9"/>
    <w:rsid w:val="0053254C"/>
    <w:rsid w:val="005329C7"/>
    <w:rsid w:val="00532B14"/>
    <w:rsid w:val="00532B42"/>
    <w:rsid w:val="0053318A"/>
    <w:rsid w:val="005334A7"/>
    <w:rsid w:val="00533852"/>
    <w:rsid w:val="00534F1A"/>
    <w:rsid w:val="005350C8"/>
    <w:rsid w:val="005358B2"/>
    <w:rsid w:val="00535989"/>
    <w:rsid w:val="00536199"/>
    <w:rsid w:val="00536AF6"/>
    <w:rsid w:val="00536BA4"/>
    <w:rsid w:val="00536FEC"/>
    <w:rsid w:val="00537D46"/>
    <w:rsid w:val="00537F04"/>
    <w:rsid w:val="0054024F"/>
    <w:rsid w:val="00540314"/>
    <w:rsid w:val="005406AC"/>
    <w:rsid w:val="00540C1F"/>
    <w:rsid w:val="005410B6"/>
    <w:rsid w:val="005410E3"/>
    <w:rsid w:val="0054118E"/>
    <w:rsid w:val="00541778"/>
    <w:rsid w:val="0054243C"/>
    <w:rsid w:val="0054247C"/>
    <w:rsid w:val="0054248A"/>
    <w:rsid w:val="005431AD"/>
    <w:rsid w:val="00543207"/>
    <w:rsid w:val="0054346B"/>
    <w:rsid w:val="0054369B"/>
    <w:rsid w:val="00543A2C"/>
    <w:rsid w:val="00543C6E"/>
    <w:rsid w:val="00543E99"/>
    <w:rsid w:val="0054465F"/>
    <w:rsid w:val="00544D98"/>
    <w:rsid w:val="00544EE0"/>
    <w:rsid w:val="00544F70"/>
    <w:rsid w:val="00544FB7"/>
    <w:rsid w:val="005452B7"/>
    <w:rsid w:val="005453D3"/>
    <w:rsid w:val="00545965"/>
    <w:rsid w:val="00545BE4"/>
    <w:rsid w:val="00546215"/>
    <w:rsid w:val="005463FD"/>
    <w:rsid w:val="00546423"/>
    <w:rsid w:val="00546675"/>
    <w:rsid w:val="00546D92"/>
    <w:rsid w:val="00546DC6"/>
    <w:rsid w:val="00546E0A"/>
    <w:rsid w:val="00546FB6"/>
    <w:rsid w:val="005471F7"/>
    <w:rsid w:val="0054752F"/>
    <w:rsid w:val="00547645"/>
    <w:rsid w:val="00547B28"/>
    <w:rsid w:val="00550237"/>
    <w:rsid w:val="00550A34"/>
    <w:rsid w:val="00550D75"/>
    <w:rsid w:val="00550DF2"/>
    <w:rsid w:val="00550E20"/>
    <w:rsid w:val="00550F5C"/>
    <w:rsid w:val="00551063"/>
    <w:rsid w:val="00551574"/>
    <w:rsid w:val="00551653"/>
    <w:rsid w:val="005519D0"/>
    <w:rsid w:val="00551B6D"/>
    <w:rsid w:val="00551BB9"/>
    <w:rsid w:val="00551DFD"/>
    <w:rsid w:val="0055203A"/>
    <w:rsid w:val="0055223C"/>
    <w:rsid w:val="00552BE5"/>
    <w:rsid w:val="00553066"/>
    <w:rsid w:val="005531DA"/>
    <w:rsid w:val="0055324E"/>
    <w:rsid w:val="005532D5"/>
    <w:rsid w:val="005533EB"/>
    <w:rsid w:val="005538A5"/>
    <w:rsid w:val="005539AF"/>
    <w:rsid w:val="00553E0C"/>
    <w:rsid w:val="005543AB"/>
    <w:rsid w:val="00554401"/>
    <w:rsid w:val="0055487D"/>
    <w:rsid w:val="00554B7C"/>
    <w:rsid w:val="00554D40"/>
    <w:rsid w:val="00554E7B"/>
    <w:rsid w:val="0055574F"/>
    <w:rsid w:val="005558D1"/>
    <w:rsid w:val="005558E5"/>
    <w:rsid w:val="005566E8"/>
    <w:rsid w:val="00556930"/>
    <w:rsid w:val="00556A6B"/>
    <w:rsid w:val="00556B10"/>
    <w:rsid w:val="00556D9C"/>
    <w:rsid w:val="00557080"/>
    <w:rsid w:val="00557541"/>
    <w:rsid w:val="00557B40"/>
    <w:rsid w:val="00557EFC"/>
    <w:rsid w:val="00560254"/>
    <w:rsid w:val="00560CA7"/>
    <w:rsid w:val="0056114B"/>
    <w:rsid w:val="005614AB"/>
    <w:rsid w:val="00561553"/>
    <w:rsid w:val="005616B7"/>
    <w:rsid w:val="00561833"/>
    <w:rsid w:val="00561984"/>
    <w:rsid w:val="00561BF1"/>
    <w:rsid w:val="00561FC6"/>
    <w:rsid w:val="005620F0"/>
    <w:rsid w:val="005621E0"/>
    <w:rsid w:val="005624A6"/>
    <w:rsid w:val="005625A0"/>
    <w:rsid w:val="0056286E"/>
    <w:rsid w:val="00562AB8"/>
    <w:rsid w:val="00562D1D"/>
    <w:rsid w:val="00562EFF"/>
    <w:rsid w:val="00563002"/>
    <w:rsid w:val="005638D6"/>
    <w:rsid w:val="00563F8C"/>
    <w:rsid w:val="0056455C"/>
    <w:rsid w:val="0056484C"/>
    <w:rsid w:val="005649BB"/>
    <w:rsid w:val="00564DAE"/>
    <w:rsid w:val="00564DB3"/>
    <w:rsid w:val="00564EEE"/>
    <w:rsid w:val="00565546"/>
    <w:rsid w:val="005657A1"/>
    <w:rsid w:val="005657EB"/>
    <w:rsid w:val="005658D8"/>
    <w:rsid w:val="00565F99"/>
    <w:rsid w:val="00566807"/>
    <w:rsid w:val="00566D26"/>
    <w:rsid w:val="00566FE6"/>
    <w:rsid w:val="005671F0"/>
    <w:rsid w:val="005673CD"/>
    <w:rsid w:val="00567785"/>
    <w:rsid w:val="0056780C"/>
    <w:rsid w:val="00567C76"/>
    <w:rsid w:val="00570841"/>
    <w:rsid w:val="0057089F"/>
    <w:rsid w:val="00570F55"/>
    <w:rsid w:val="0057113E"/>
    <w:rsid w:val="005711D0"/>
    <w:rsid w:val="00571437"/>
    <w:rsid w:val="005719E4"/>
    <w:rsid w:val="00571C2C"/>
    <w:rsid w:val="0057205B"/>
    <w:rsid w:val="0057206C"/>
    <w:rsid w:val="005723B2"/>
    <w:rsid w:val="00572620"/>
    <w:rsid w:val="00572733"/>
    <w:rsid w:val="0057279C"/>
    <w:rsid w:val="005727F5"/>
    <w:rsid w:val="00572FFF"/>
    <w:rsid w:val="005734BC"/>
    <w:rsid w:val="00573A2F"/>
    <w:rsid w:val="00573CB8"/>
    <w:rsid w:val="00573DAB"/>
    <w:rsid w:val="00574171"/>
    <w:rsid w:val="00574A30"/>
    <w:rsid w:val="00574B49"/>
    <w:rsid w:val="005751E1"/>
    <w:rsid w:val="005752F6"/>
    <w:rsid w:val="00575431"/>
    <w:rsid w:val="00575E50"/>
    <w:rsid w:val="00576361"/>
    <w:rsid w:val="005766E6"/>
    <w:rsid w:val="0057681C"/>
    <w:rsid w:val="0057687D"/>
    <w:rsid w:val="00576EE8"/>
    <w:rsid w:val="00576F72"/>
    <w:rsid w:val="005770F3"/>
    <w:rsid w:val="005773DE"/>
    <w:rsid w:val="005776D6"/>
    <w:rsid w:val="0057790D"/>
    <w:rsid w:val="00577BB4"/>
    <w:rsid w:val="00580EB2"/>
    <w:rsid w:val="00581162"/>
    <w:rsid w:val="00581167"/>
    <w:rsid w:val="0058163A"/>
    <w:rsid w:val="00581A34"/>
    <w:rsid w:val="00581B95"/>
    <w:rsid w:val="00581E37"/>
    <w:rsid w:val="005821FE"/>
    <w:rsid w:val="005824B4"/>
    <w:rsid w:val="0058250F"/>
    <w:rsid w:val="005839B3"/>
    <w:rsid w:val="00583BC5"/>
    <w:rsid w:val="00583F45"/>
    <w:rsid w:val="00584369"/>
    <w:rsid w:val="00584875"/>
    <w:rsid w:val="00584ED2"/>
    <w:rsid w:val="00584F40"/>
    <w:rsid w:val="00584F48"/>
    <w:rsid w:val="00584FE3"/>
    <w:rsid w:val="005854F8"/>
    <w:rsid w:val="00585B6F"/>
    <w:rsid w:val="00585FA0"/>
    <w:rsid w:val="00586181"/>
    <w:rsid w:val="00586921"/>
    <w:rsid w:val="00586C55"/>
    <w:rsid w:val="00586E52"/>
    <w:rsid w:val="00586FED"/>
    <w:rsid w:val="0058704F"/>
    <w:rsid w:val="00587064"/>
    <w:rsid w:val="0058745B"/>
    <w:rsid w:val="0058764E"/>
    <w:rsid w:val="00587CA6"/>
    <w:rsid w:val="005901D1"/>
    <w:rsid w:val="005904AF"/>
    <w:rsid w:val="005906B8"/>
    <w:rsid w:val="00590843"/>
    <w:rsid w:val="00590B25"/>
    <w:rsid w:val="00590B98"/>
    <w:rsid w:val="005910F1"/>
    <w:rsid w:val="00591358"/>
    <w:rsid w:val="005915F2"/>
    <w:rsid w:val="00591887"/>
    <w:rsid w:val="00591951"/>
    <w:rsid w:val="00591A14"/>
    <w:rsid w:val="00591B0B"/>
    <w:rsid w:val="00591FF9"/>
    <w:rsid w:val="00592BA1"/>
    <w:rsid w:val="0059302F"/>
    <w:rsid w:val="005938E9"/>
    <w:rsid w:val="005940AE"/>
    <w:rsid w:val="00594168"/>
    <w:rsid w:val="0059449B"/>
    <w:rsid w:val="005948F1"/>
    <w:rsid w:val="00594931"/>
    <w:rsid w:val="00594ACA"/>
    <w:rsid w:val="00594B0F"/>
    <w:rsid w:val="00594EB1"/>
    <w:rsid w:val="00595021"/>
    <w:rsid w:val="005955A7"/>
    <w:rsid w:val="00595923"/>
    <w:rsid w:val="00595E65"/>
    <w:rsid w:val="00595FD9"/>
    <w:rsid w:val="00596A53"/>
    <w:rsid w:val="00596E5B"/>
    <w:rsid w:val="00596FB2"/>
    <w:rsid w:val="005972F4"/>
    <w:rsid w:val="00597650"/>
    <w:rsid w:val="00597ABF"/>
    <w:rsid w:val="00597ED4"/>
    <w:rsid w:val="005A05D2"/>
    <w:rsid w:val="005A0D26"/>
    <w:rsid w:val="005A0E87"/>
    <w:rsid w:val="005A0F0C"/>
    <w:rsid w:val="005A105B"/>
    <w:rsid w:val="005A14E9"/>
    <w:rsid w:val="005A1585"/>
    <w:rsid w:val="005A1851"/>
    <w:rsid w:val="005A1B15"/>
    <w:rsid w:val="005A1F88"/>
    <w:rsid w:val="005A26FB"/>
    <w:rsid w:val="005A2746"/>
    <w:rsid w:val="005A28CD"/>
    <w:rsid w:val="005A2BD0"/>
    <w:rsid w:val="005A2C57"/>
    <w:rsid w:val="005A2E92"/>
    <w:rsid w:val="005A328D"/>
    <w:rsid w:val="005A340F"/>
    <w:rsid w:val="005A3440"/>
    <w:rsid w:val="005A359A"/>
    <w:rsid w:val="005A3B74"/>
    <w:rsid w:val="005A3C48"/>
    <w:rsid w:val="005A3D3B"/>
    <w:rsid w:val="005A4135"/>
    <w:rsid w:val="005A4192"/>
    <w:rsid w:val="005A467B"/>
    <w:rsid w:val="005A492C"/>
    <w:rsid w:val="005A4FAA"/>
    <w:rsid w:val="005A5204"/>
    <w:rsid w:val="005A57A1"/>
    <w:rsid w:val="005A581D"/>
    <w:rsid w:val="005A5849"/>
    <w:rsid w:val="005A58AA"/>
    <w:rsid w:val="005A5C01"/>
    <w:rsid w:val="005A5E58"/>
    <w:rsid w:val="005A6102"/>
    <w:rsid w:val="005A6162"/>
    <w:rsid w:val="005A6546"/>
    <w:rsid w:val="005A672D"/>
    <w:rsid w:val="005A67B5"/>
    <w:rsid w:val="005A6D8E"/>
    <w:rsid w:val="005A7032"/>
    <w:rsid w:val="005A760B"/>
    <w:rsid w:val="005A7807"/>
    <w:rsid w:val="005A7DAC"/>
    <w:rsid w:val="005B08A1"/>
    <w:rsid w:val="005B0ACA"/>
    <w:rsid w:val="005B0B6C"/>
    <w:rsid w:val="005B0E2F"/>
    <w:rsid w:val="005B0EFC"/>
    <w:rsid w:val="005B11FA"/>
    <w:rsid w:val="005B12EC"/>
    <w:rsid w:val="005B1338"/>
    <w:rsid w:val="005B136A"/>
    <w:rsid w:val="005B16C2"/>
    <w:rsid w:val="005B2057"/>
    <w:rsid w:val="005B2125"/>
    <w:rsid w:val="005B2301"/>
    <w:rsid w:val="005B2328"/>
    <w:rsid w:val="005B26DC"/>
    <w:rsid w:val="005B3643"/>
    <w:rsid w:val="005B38E0"/>
    <w:rsid w:val="005B3E78"/>
    <w:rsid w:val="005B3F56"/>
    <w:rsid w:val="005B471D"/>
    <w:rsid w:val="005B4859"/>
    <w:rsid w:val="005B4EAA"/>
    <w:rsid w:val="005B4F58"/>
    <w:rsid w:val="005B5476"/>
    <w:rsid w:val="005B5555"/>
    <w:rsid w:val="005B5582"/>
    <w:rsid w:val="005B5683"/>
    <w:rsid w:val="005B58E5"/>
    <w:rsid w:val="005B59F3"/>
    <w:rsid w:val="005B5AC9"/>
    <w:rsid w:val="005B5FF0"/>
    <w:rsid w:val="005B6322"/>
    <w:rsid w:val="005B6605"/>
    <w:rsid w:val="005B66E7"/>
    <w:rsid w:val="005B68AB"/>
    <w:rsid w:val="005B68C1"/>
    <w:rsid w:val="005B7037"/>
    <w:rsid w:val="005B7051"/>
    <w:rsid w:val="005B7318"/>
    <w:rsid w:val="005B7418"/>
    <w:rsid w:val="005B7703"/>
    <w:rsid w:val="005B7788"/>
    <w:rsid w:val="005B7CC6"/>
    <w:rsid w:val="005B7D0C"/>
    <w:rsid w:val="005B7F10"/>
    <w:rsid w:val="005C0420"/>
    <w:rsid w:val="005C04BC"/>
    <w:rsid w:val="005C0512"/>
    <w:rsid w:val="005C0E8B"/>
    <w:rsid w:val="005C16F0"/>
    <w:rsid w:val="005C1D91"/>
    <w:rsid w:val="005C1DEB"/>
    <w:rsid w:val="005C1E8A"/>
    <w:rsid w:val="005C23F4"/>
    <w:rsid w:val="005C2535"/>
    <w:rsid w:val="005C2762"/>
    <w:rsid w:val="005C2A85"/>
    <w:rsid w:val="005C2B92"/>
    <w:rsid w:val="005C3215"/>
    <w:rsid w:val="005C33C5"/>
    <w:rsid w:val="005C3813"/>
    <w:rsid w:val="005C3926"/>
    <w:rsid w:val="005C3BF6"/>
    <w:rsid w:val="005C3DB7"/>
    <w:rsid w:val="005C41F8"/>
    <w:rsid w:val="005C4778"/>
    <w:rsid w:val="005C4CB8"/>
    <w:rsid w:val="005C4F9B"/>
    <w:rsid w:val="005C5311"/>
    <w:rsid w:val="005C5B32"/>
    <w:rsid w:val="005C61A8"/>
    <w:rsid w:val="005C62ED"/>
    <w:rsid w:val="005C6926"/>
    <w:rsid w:val="005C6CE6"/>
    <w:rsid w:val="005C6D8A"/>
    <w:rsid w:val="005C7195"/>
    <w:rsid w:val="005C730C"/>
    <w:rsid w:val="005C732F"/>
    <w:rsid w:val="005C73FB"/>
    <w:rsid w:val="005C766E"/>
    <w:rsid w:val="005C78FE"/>
    <w:rsid w:val="005C7B68"/>
    <w:rsid w:val="005C7CB1"/>
    <w:rsid w:val="005C7E2D"/>
    <w:rsid w:val="005D0354"/>
    <w:rsid w:val="005D0472"/>
    <w:rsid w:val="005D050F"/>
    <w:rsid w:val="005D07D3"/>
    <w:rsid w:val="005D0894"/>
    <w:rsid w:val="005D12F5"/>
    <w:rsid w:val="005D145E"/>
    <w:rsid w:val="005D1519"/>
    <w:rsid w:val="005D1D2F"/>
    <w:rsid w:val="005D1DC0"/>
    <w:rsid w:val="005D1E05"/>
    <w:rsid w:val="005D1E1D"/>
    <w:rsid w:val="005D21B7"/>
    <w:rsid w:val="005D2618"/>
    <w:rsid w:val="005D2E88"/>
    <w:rsid w:val="005D3279"/>
    <w:rsid w:val="005D3BC1"/>
    <w:rsid w:val="005D3E12"/>
    <w:rsid w:val="005D427F"/>
    <w:rsid w:val="005D432A"/>
    <w:rsid w:val="005D4E4C"/>
    <w:rsid w:val="005D53F8"/>
    <w:rsid w:val="005D592E"/>
    <w:rsid w:val="005D5A50"/>
    <w:rsid w:val="005D6416"/>
    <w:rsid w:val="005D6466"/>
    <w:rsid w:val="005D66A8"/>
    <w:rsid w:val="005D66FB"/>
    <w:rsid w:val="005D6841"/>
    <w:rsid w:val="005D6AD6"/>
    <w:rsid w:val="005D7546"/>
    <w:rsid w:val="005D789B"/>
    <w:rsid w:val="005D7F5C"/>
    <w:rsid w:val="005E0127"/>
    <w:rsid w:val="005E0381"/>
    <w:rsid w:val="005E0874"/>
    <w:rsid w:val="005E0DBD"/>
    <w:rsid w:val="005E0E9A"/>
    <w:rsid w:val="005E1065"/>
    <w:rsid w:val="005E1477"/>
    <w:rsid w:val="005E1AE6"/>
    <w:rsid w:val="005E1C0B"/>
    <w:rsid w:val="005E1EBF"/>
    <w:rsid w:val="005E1F5E"/>
    <w:rsid w:val="005E22F6"/>
    <w:rsid w:val="005E230E"/>
    <w:rsid w:val="005E28A1"/>
    <w:rsid w:val="005E29E7"/>
    <w:rsid w:val="005E340E"/>
    <w:rsid w:val="005E341D"/>
    <w:rsid w:val="005E3511"/>
    <w:rsid w:val="005E3A50"/>
    <w:rsid w:val="005E3DDA"/>
    <w:rsid w:val="005E3FFE"/>
    <w:rsid w:val="005E412C"/>
    <w:rsid w:val="005E4A39"/>
    <w:rsid w:val="005E57F2"/>
    <w:rsid w:val="005E5B92"/>
    <w:rsid w:val="005E5CB7"/>
    <w:rsid w:val="005E5E38"/>
    <w:rsid w:val="005E5F85"/>
    <w:rsid w:val="005E65A1"/>
    <w:rsid w:val="005E7147"/>
    <w:rsid w:val="005E71D6"/>
    <w:rsid w:val="005E77ED"/>
    <w:rsid w:val="005E7894"/>
    <w:rsid w:val="005E79C1"/>
    <w:rsid w:val="005E7C72"/>
    <w:rsid w:val="005E7E4F"/>
    <w:rsid w:val="005E7EE4"/>
    <w:rsid w:val="005E7F9E"/>
    <w:rsid w:val="005F01AC"/>
    <w:rsid w:val="005F02A6"/>
    <w:rsid w:val="005F0533"/>
    <w:rsid w:val="005F0745"/>
    <w:rsid w:val="005F0837"/>
    <w:rsid w:val="005F087C"/>
    <w:rsid w:val="005F0904"/>
    <w:rsid w:val="005F0B38"/>
    <w:rsid w:val="005F103E"/>
    <w:rsid w:val="005F15C9"/>
    <w:rsid w:val="005F1703"/>
    <w:rsid w:val="005F191E"/>
    <w:rsid w:val="005F1BC2"/>
    <w:rsid w:val="005F1F0A"/>
    <w:rsid w:val="005F1F90"/>
    <w:rsid w:val="005F1FA1"/>
    <w:rsid w:val="005F22A6"/>
    <w:rsid w:val="005F2CA8"/>
    <w:rsid w:val="005F2FEC"/>
    <w:rsid w:val="005F3024"/>
    <w:rsid w:val="005F3532"/>
    <w:rsid w:val="005F3BEC"/>
    <w:rsid w:val="005F4018"/>
    <w:rsid w:val="005F4730"/>
    <w:rsid w:val="005F4844"/>
    <w:rsid w:val="005F568E"/>
    <w:rsid w:val="005F570F"/>
    <w:rsid w:val="005F5A0C"/>
    <w:rsid w:val="005F5B11"/>
    <w:rsid w:val="005F5FEE"/>
    <w:rsid w:val="005F6451"/>
    <w:rsid w:val="005F6566"/>
    <w:rsid w:val="005F67E5"/>
    <w:rsid w:val="005F6C59"/>
    <w:rsid w:val="005F70B9"/>
    <w:rsid w:val="005F72D8"/>
    <w:rsid w:val="005F72F9"/>
    <w:rsid w:val="005F77F2"/>
    <w:rsid w:val="006002A1"/>
    <w:rsid w:val="006009B2"/>
    <w:rsid w:val="006009ED"/>
    <w:rsid w:val="00600B4A"/>
    <w:rsid w:val="00600BEB"/>
    <w:rsid w:val="00600CE2"/>
    <w:rsid w:val="00600EFC"/>
    <w:rsid w:val="006010A4"/>
    <w:rsid w:val="00601240"/>
    <w:rsid w:val="00601989"/>
    <w:rsid w:val="00601E1C"/>
    <w:rsid w:val="00602088"/>
    <w:rsid w:val="0060243A"/>
    <w:rsid w:val="00602A2F"/>
    <w:rsid w:val="00602B41"/>
    <w:rsid w:val="00602C15"/>
    <w:rsid w:val="00602CC4"/>
    <w:rsid w:val="00603083"/>
    <w:rsid w:val="0060369B"/>
    <w:rsid w:val="00603A51"/>
    <w:rsid w:val="00603C17"/>
    <w:rsid w:val="00603D0C"/>
    <w:rsid w:val="00603FBE"/>
    <w:rsid w:val="00603FE1"/>
    <w:rsid w:val="00604488"/>
    <w:rsid w:val="0060468A"/>
    <w:rsid w:val="006048A9"/>
    <w:rsid w:val="006054A6"/>
    <w:rsid w:val="00605E2B"/>
    <w:rsid w:val="00605E82"/>
    <w:rsid w:val="00605EA6"/>
    <w:rsid w:val="00605FD3"/>
    <w:rsid w:val="00606326"/>
    <w:rsid w:val="00606959"/>
    <w:rsid w:val="00606C6B"/>
    <w:rsid w:val="006071AE"/>
    <w:rsid w:val="00607665"/>
    <w:rsid w:val="006076FA"/>
    <w:rsid w:val="00607BA5"/>
    <w:rsid w:val="00607F16"/>
    <w:rsid w:val="00610116"/>
    <w:rsid w:val="00610363"/>
    <w:rsid w:val="006105AD"/>
    <w:rsid w:val="00610806"/>
    <w:rsid w:val="00610C26"/>
    <w:rsid w:val="00610FAC"/>
    <w:rsid w:val="0061117C"/>
    <w:rsid w:val="00611E42"/>
    <w:rsid w:val="00611F60"/>
    <w:rsid w:val="0061220A"/>
    <w:rsid w:val="006122AD"/>
    <w:rsid w:val="006128AF"/>
    <w:rsid w:val="00612CEB"/>
    <w:rsid w:val="00612D19"/>
    <w:rsid w:val="006138B2"/>
    <w:rsid w:val="00613F69"/>
    <w:rsid w:val="00614101"/>
    <w:rsid w:val="00614296"/>
    <w:rsid w:val="006143EE"/>
    <w:rsid w:val="00614426"/>
    <w:rsid w:val="00614F0A"/>
    <w:rsid w:val="00614F0D"/>
    <w:rsid w:val="006154E5"/>
    <w:rsid w:val="00615513"/>
    <w:rsid w:val="0061585E"/>
    <w:rsid w:val="00615C64"/>
    <w:rsid w:val="0061622F"/>
    <w:rsid w:val="00616554"/>
    <w:rsid w:val="00616F81"/>
    <w:rsid w:val="006174CE"/>
    <w:rsid w:val="0061751F"/>
    <w:rsid w:val="00617C4A"/>
    <w:rsid w:val="00617CBC"/>
    <w:rsid w:val="00620816"/>
    <w:rsid w:val="00620A38"/>
    <w:rsid w:val="00620B09"/>
    <w:rsid w:val="00620B5E"/>
    <w:rsid w:val="00620E16"/>
    <w:rsid w:val="00620F61"/>
    <w:rsid w:val="0062174E"/>
    <w:rsid w:val="00621AAC"/>
    <w:rsid w:val="00621DA5"/>
    <w:rsid w:val="00621E51"/>
    <w:rsid w:val="00622484"/>
    <w:rsid w:val="00622573"/>
    <w:rsid w:val="006229C8"/>
    <w:rsid w:val="00622AAD"/>
    <w:rsid w:val="00622F0F"/>
    <w:rsid w:val="006234B8"/>
    <w:rsid w:val="00624CA4"/>
    <w:rsid w:val="00624CE7"/>
    <w:rsid w:val="00624ED8"/>
    <w:rsid w:val="00624FB4"/>
    <w:rsid w:val="00625002"/>
    <w:rsid w:val="006262DF"/>
    <w:rsid w:val="0062684D"/>
    <w:rsid w:val="00626AF5"/>
    <w:rsid w:val="00627232"/>
    <w:rsid w:val="006275EF"/>
    <w:rsid w:val="006278CD"/>
    <w:rsid w:val="00630359"/>
    <w:rsid w:val="00630D21"/>
    <w:rsid w:val="00630E42"/>
    <w:rsid w:val="00630FF0"/>
    <w:rsid w:val="00631096"/>
    <w:rsid w:val="006310A6"/>
    <w:rsid w:val="006310E6"/>
    <w:rsid w:val="00631BBF"/>
    <w:rsid w:val="00631DE7"/>
    <w:rsid w:val="00631E47"/>
    <w:rsid w:val="00631E4C"/>
    <w:rsid w:val="00632133"/>
    <w:rsid w:val="00632303"/>
    <w:rsid w:val="00632410"/>
    <w:rsid w:val="006328AD"/>
    <w:rsid w:val="00632DC1"/>
    <w:rsid w:val="00633480"/>
    <w:rsid w:val="0063387C"/>
    <w:rsid w:val="00633994"/>
    <w:rsid w:val="00633D63"/>
    <w:rsid w:val="00634138"/>
    <w:rsid w:val="00634BF5"/>
    <w:rsid w:val="00634DAB"/>
    <w:rsid w:val="006359F5"/>
    <w:rsid w:val="00635BEC"/>
    <w:rsid w:val="00635CAE"/>
    <w:rsid w:val="00636225"/>
    <w:rsid w:val="00636238"/>
    <w:rsid w:val="00636405"/>
    <w:rsid w:val="0063648D"/>
    <w:rsid w:val="00636491"/>
    <w:rsid w:val="00636509"/>
    <w:rsid w:val="00636516"/>
    <w:rsid w:val="0063676E"/>
    <w:rsid w:val="0063691A"/>
    <w:rsid w:val="006369FA"/>
    <w:rsid w:val="00636A9A"/>
    <w:rsid w:val="00636CEF"/>
    <w:rsid w:val="00637034"/>
    <w:rsid w:val="006374C8"/>
    <w:rsid w:val="00637691"/>
    <w:rsid w:val="006378C7"/>
    <w:rsid w:val="0063790A"/>
    <w:rsid w:val="00637DDE"/>
    <w:rsid w:val="00637E01"/>
    <w:rsid w:val="00637EF0"/>
    <w:rsid w:val="0064015C"/>
    <w:rsid w:val="006401CC"/>
    <w:rsid w:val="00640486"/>
    <w:rsid w:val="006407F6"/>
    <w:rsid w:val="0064089B"/>
    <w:rsid w:val="00640B61"/>
    <w:rsid w:val="00640B9B"/>
    <w:rsid w:val="00640C0E"/>
    <w:rsid w:val="00641413"/>
    <w:rsid w:val="00641A8A"/>
    <w:rsid w:val="00641F6A"/>
    <w:rsid w:val="00641FBF"/>
    <w:rsid w:val="0064265C"/>
    <w:rsid w:val="0064273C"/>
    <w:rsid w:val="0064276A"/>
    <w:rsid w:val="0064277E"/>
    <w:rsid w:val="006428EE"/>
    <w:rsid w:val="00642A80"/>
    <w:rsid w:val="00642C65"/>
    <w:rsid w:val="00642C9F"/>
    <w:rsid w:val="00642FEA"/>
    <w:rsid w:val="006438ED"/>
    <w:rsid w:val="00644618"/>
    <w:rsid w:val="00644A3F"/>
    <w:rsid w:val="00644A59"/>
    <w:rsid w:val="00645091"/>
    <w:rsid w:val="00645434"/>
    <w:rsid w:val="00645449"/>
    <w:rsid w:val="00645730"/>
    <w:rsid w:val="00645825"/>
    <w:rsid w:val="00645AA4"/>
    <w:rsid w:val="00646319"/>
    <w:rsid w:val="00646773"/>
    <w:rsid w:val="00646FFE"/>
    <w:rsid w:val="006477C5"/>
    <w:rsid w:val="00647A8D"/>
    <w:rsid w:val="00647B9C"/>
    <w:rsid w:val="00650726"/>
    <w:rsid w:val="00650E1A"/>
    <w:rsid w:val="006511BD"/>
    <w:rsid w:val="00651204"/>
    <w:rsid w:val="00651760"/>
    <w:rsid w:val="006518A4"/>
    <w:rsid w:val="00651A43"/>
    <w:rsid w:val="00652549"/>
    <w:rsid w:val="00652758"/>
    <w:rsid w:val="006528A1"/>
    <w:rsid w:val="006528F6"/>
    <w:rsid w:val="00652FDB"/>
    <w:rsid w:val="006532FA"/>
    <w:rsid w:val="0065347C"/>
    <w:rsid w:val="006538BC"/>
    <w:rsid w:val="006538E4"/>
    <w:rsid w:val="00653920"/>
    <w:rsid w:val="00653B46"/>
    <w:rsid w:val="00653B79"/>
    <w:rsid w:val="00653CB9"/>
    <w:rsid w:val="00653D09"/>
    <w:rsid w:val="00653EEE"/>
    <w:rsid w:val="0065428B"/>
    <w:rsid w:val="00654404"/>
    <w:rsid w:val="006546A5"/>
    <w:rsid w:val="00654D9F"/>
    <w:rsid w:val="006568CD"/>
    <w:rsid w:val="00656AE2"/>
    <w:rsid w:val="00656B84"/>
    <w:rsid w:val="00656CC3"/>
    <w:rsid w:val="00656F8F"/>
    <w:rsid w:val="00656FD8"/>
    <w:rsid w:val="00657F4C"/>
    <w:rsid w:val="00660780"/>
    <w:rsid w:val="0066084D"/>
    <w:rsid w:val="00660AE8"/>
    <w:rsid w:val="00660F1A"/>
    <w:rsid w:val="00660FE8"/>
    <w:rsid w:val="006616C0"/>
    <w:rsid w:val="00661986"/>
    <w:rsid w:val="00661B33"/>
    <w:rsid w:val="00661B87"/>
    <w:rsid w:val="00661CDA"/>
    <w:rsid w:val="00661DDB"/>
    <w:rsid w:val="00661EBF"/>
    <w:rsid w:val="00662081"/>
    <w:rsid w:val="0066267F"/>
    <w:rsid w:val="0066280B"/>
    <w:rsid w:val="00662A7A"/>
    <w:rsid w:val="0066300D"/>
    <w:rsid w:val="0066349E"/>
    <w:rsid w:val="00663AFE"/>
    <w:rsid w:val="00663B0E"/>
    <w:rsid w:val="00663CB9"/>
    <w:rsid w:val="00663FFE"/>
    <w:rsid w:val="00664A9B"/>
    <w:rsid w:val="00664ABC"/>
    <w:rsid w:val="00664DDA"/>
    <w:rsid w:val="0066505D"/>
    <w:rsid w:val="006654E0"/>
    <w:rsid w:val="006657D5"/>
    <w:rsid w:val="00665E76"/>
    <w:rsid w:val="00666014"/>
    <w:rsid w:val="00666333"/>
    <w:rsid w:val="0066636C"/>
    <w:rsid w:val="00666A3D"/>
    <w:rsid w:val="00667210"/>
    <w:rsid w:val="006672F8"/>
    <w:rsid w:val="00667D86"/>
    <w:rsid w:val="00670883"/>
    <w:rsid w:val="0067089E"/>
    <w:rsid w:val="006709B8"/>
    <w:rsid w:val="00670AD3"/>
    <w:rsid w:val="006713B7"/>
    <w:rsid w:val="00671528"/>
    <w:rsid w:val="006715E2"/>
    <w:rsid w:val="00671701"/>
    <w:rsid w:val="00671993"/>
    <w:rsid w:val="00671D2B"/>
    <w:rsid w:val="00671E38"/>
    <w:rsid w:val="0067259E"/>
    <w:rsid w:val="006726D3"/>
    <w:rsid w:val="0067278E"/>
    <w:rsid w:val="00672984"/>
    <w:rsid w:val="00673049"/>
    <w:rsid w:val="006731BE"/>
    <w:rsid w:val="006734EC"/>
    <w:rsid w:val="006737B2"/>
    <w:rsid w:val="00673900"/>
    <w:rsid w:val="006739C4"/>
    <w:rsid w:val="00674290"/>
    <w:rsid w:val="006744B7"/>
    <w:rsid w:val="006748B6"/>
    <w:rsid w:val="006748CD"/>
    <w:rsid w:val="00674D58"/>
    <w:rsid w:val="00674FFE"/>
    <w:rsid w:val="00675067"/>
    <w:rsid w:val="00675408"/>
    <w:rsid w:val="006756F0"/>
    <w:rsid w:val="006757D4"/>
    <w:rsid w:val="00675DBF"/>
    <w:rsid w:val="0067619F"/>
    <w:rsid w:val="0067659E"/>
    <w:rsid w:val="00676923"/>
    <w:rsid w:val="00676B37"/>
    <w:rsid w:val="0067776C"/>
    <w:rsid w:val="00677A64"/>
    <w:rsid w:val="00677F2F"/>
    <w:rsid w:val="006802B5"/>
    <w:rsid w:val="00680812"/>
    <w:rsid w:val="006808E2"/>
    <w:rsid w:val="00680DEA"/>
    <w:rsid w:val="00680FB2"/>
    <w:rsid w:val="00680FEC"/>
    <w:rsid w:val="006811A9"/>
    <w:rsid w:val="0068130A"/>
    <w:rsid w:val="006814E6"/>
    <w:rsid w:val="006819C7"/>
    <w:rsid w:val="00681E2F"/>
    <w:rsid w:val="00682B7E"/>
    <w:rsid w:val="00682CA0"/>
    <w:rsid w:val="00682CCC"/>
    <w:rsid w:val="0068350F"/>
    <w:rsid w:val="00683702"/>
    <w:rsid w:val="00683A04"/>
    <w:rsid w:val="00683B06"/>
    <w:rsid w:val="00683B7F"/>
    <w:rsid w:val="00684044"/>
    <w:rsid w:val="00684175"/>
    <w:rsid w:val="006846B5"/>
    <w:rsid w:val="00684796"/>
    <w:rsid w:val="00684C1C"/>
    <w:rsid w:val="00684CC7"/>
    <w:rsid w:val="00684D89"/>
    <w:rsid w:val="00685560"/>
    <w:rsid w:val="0068557F"/>
    <w:rsid w:val="006857C8"/>
    <w:rsid w:val="00685C1A"/>
    <w:rsid w:val="00686092"/>
    <w:rsid w:val="00686263"/>
    <w:rsid w:val="006866C5"/>
    <w:rsid w:val="0068704F"/>
    <w:rsid w:val="00687144"/>
    <w:rsid w:val="0068779D"/>
    <w:rsid w:val="00687A1F"/>
    <w:rsid w:val="0069027A"/>
    <w:rsid w:val="006904DA"/>
    <w:rsid w:val="00690922"/>
    <w:rsid w:val="0069094A"/>
    <w:rsid w:val="006909CA"/>
    <w:rsid w:val="00690D60"/>
    <w:rsid w:val="00690EE5"/>
    <w:rsid w:val="00690FEC"/>
    <w:rsid w:val="00691137"/>
    <w:rsid w:val="0069145A"/>
    <w:rsid w:val="00691789"/>
    <w:rsid w:val="00691874"/>
    <w:rsid w:val="00691BA4"/>
    <w:rsid w:val="00691BD2"/>
    <w:rsid w:val="00691C3A"/>
    <w:rsid w:val="00691C57"/>
    <w:rsid w:val="0069211A"/>
    <w:rsid w:val="006922D0"/>
    <w:rsid w:val="006923D3"/>
    <w:rsid w:val="006924F8"/>
    <w:rsid w:val="00692B4B"/>
    <w:rsid w:val="00692C53"/>
    <w:rsid w:val="00692E5E"/>
    <w:rsid w:val="006935B9"/>
    <w:rsid w:val="006938F2"/>
    <w:rsid w:val="00693A1F"/>
    <w:rsid w:val="00693CCE"/>
    <w:rsid w:val="00693CE7"/>
    <w:rsid w:val="006940FD"/>
    <w:rsid w:val="00694321"/>
    <w:rsid w:val="00694785"/>
    <w:rsid w:val="006947E5"/>
    <w:rsid w:val="00694BC0"/>
    <w:rsid w:val="00694FBA"/>
    <w:rsid w:val="006958D4"/>
    <w:rsid w:val="00695E6F"/>
    <w:rsid w:val="00696115"/>
    <w:rsid w:val="006963CB"/>
    <w:rsid w:val="00696642"/>
    <w:rsid w:val="00696854"/>
    <w:rsid w:val="00696B7B"/>
    <w:rsid w:val="00696EE3"/>
    <w:rsid w:val="006970AA"/>
    <w:rsid w:val="006970FB"/>
    <w:rsid w:val="006972B0"/>
    <w:rsid w:val="00697412"/>
    <w:rsid w:val="00697A60"/>
    <w:rsid w:val="00697F4F"/>
    <w:rsid w:val="006A0318"/>
    <w:rsid w:val="006A0365"/>
    <w:rsid w:val="006A077A"/>
    <w:rsid w:val="006A0A63"/>
    <w:rsid w:val="006A0E70"/>
    <w:rsid w:val="006A12F3"/>
    <w:rsid w:val="006A151C"/>
    <w:rsid w:val="006A1E83"/>
    <w:rsid w:val="006A26F0"/>
    <w:rsid w:val="006A276B"/>
    <w:rsid w:val="006A2B22"/>
    <w:rsid w:val="006A365B"/>
    <w:rsid w:val="006A36E6"/>
    <w:rsid w:val="006A382A"/>
    <w:rsid w:val="006A3C93"/>
    <w:rsid w:val="006A3FA1"/>
    <w:rsid w:val="006A4159"/>
    <w:rsid w:val="006A433E"/>
    <w:rsid w:val="006A49B4"/>
    <w:rsid w:val="006A4C1E"/>
    <w:rsid w:val="006A4D92"/>
    <w:rsid w:val="006A4FAB"/>
    <w:rsid w:val="006A4FBF"/>
    <w:rsid w:val="006A5392"/>
    <w:rsid w:val="006A5541"/>
    <w:rsid w:val="006A56E8"/>
    <w:rsid w:val="006A5827"/>
    <w:rsid w:val="006A5B83"/>
    <w:rsid w:val="006A601B"/>
    <w:rsid w:val="006A61C9"/>
    <w:rsid w:val="006A6536"/>
    <w:rsid w:val="006A6541"/>
    <w:rsid w:val="006A6A33"/>
    <w:rsid w:val="006A6A8A"/>
    <w:rsid w:val="006A6B36"/>
    <w:rsid w:val="006A6BA1"/>
    <w:rsid w:val="006A71E6"/>
    <w:rsid w:val="006A75A0"/>
    <w:rsid w:val="006A7795"/>
    <w:rsid w:val="006A79F9"/>
    <w:rsid w:val="006A7D84"/>
    <w:rsid w:val="006A7FCD"/>
    <w:rsid w:val="006A7FE2"/>
    <w:rsid w:val="006B0107"/>
    <w:rsid w:val="006B02F5"/>
    <w:rsid w:val="006B0469"/>
    <w:rsid w:val="006B08D3"/>
    <w:rsid w:val="006B0B3E"/>
    <w:rsid w:val="006B0C75"/>
    <w:rsid w:val="006B15FB"/>
    <w:rsid w:val="006B18DD"/>
    <w:rsid w:val="006B2568"/>
    <w:rsid w:val="006B2B3A"/>
    <w:rsid w:val="006B2DD7"/>
    <w:rsid w:val="006B2E70"/>
    <w:rsid w:val="006B3274"/>
    <w:rsid w:val="006B37EC"/>
    <w:rsid w:val="006B3936"/>
    <w:rsid w:val="006B3A8A"/>
    <w:rsid w:val="006B3A96"/>
    <w:rsid w:val="006B3BF1"/>
    <w:rsid w:val="006B3E0D"/>
    <w:rsid w:val="006B3F1A"/>
    <w:rsid w:val="006B3F1E"/>
    <w:rsid w:val="006B4553"/>
    <w:rsid w:val="006B4619"/>
    <w:rsid w:val="006B466C"/>
    <w:rsid w:val="006B493D"/>
    <w:rsid w:val="006B4950"/>
    <w:rsid w:val="006B4A48"/>
    <w:rsid w:val="006B4B0C"/>
    <w:rsid w:val="006B4BEF"/>
    <w:rsid w:val="006B4CAE"/>
    <w:rsid w:val="006B4CD5"/>
    <w:rsid w:val="006B4D00"/>
    <w:rsid w:val="006B520F"/>
    <w:rsid w:val="006B57BB"/>
    <w:rsid w:val="006B58D6"/>
    <w:rsid w:val="006B5A4E"/>
    <w:rsid w:val="006B5B4E"/>
    <w:rsid w:val="006B6018"/>
    <w:rsid w:val="006B61C5"/>
    <w:rsid w:val="006B65E8"/>
    <w:rsid w:val="006B672F"/>
    <w:rsid w:val="006B6825"/>
    <w:rsid w:val="006B6FDA"/>
    <w:rsid w:val="006B7027"/>
    <w:rsid w:val="006B7081"/>
    <w:rsid w:val="006B7456"/>
    <w:rsid w:val="006B7827"/>
    <w:rsid w:val="006B7927"/>
    <w:rsid w:val="006B7DD6"/>
    <w:rsid w:val="006C0419"/>
    <w:rsid w:val="006C0447"/>
    <w:rsid w:val="006C0978"/>
    <w:rsid w:val="006C0B61"/>
    <w:rsid w:val="006C0C81"/>
    <w:rsid w:val="006C0D1F"/>
    <w:rsid w:val="006C15CC"/>
    <w:rsid w:val="006C28E6"/>
    <w:rsid w:val="006C2932"/>
    <w:rsid w:val="006C2ACB"/>
    <w:rsid w:val="006C2CEA"/>
    <w:rsid w:val="006C2F59"/>
    <w:rsid w:val="006C3457"/>
    <w:rsid w:val="006C35B4"/>
    <w:rsid w:val="006C35B5"/>
    <w:rsid w:val="006C39C9"/>
    <w:rsid w:val="006C3FEC"/>
    <w:rsid w:val="006C430D"/>
    <w:rsid w:val="006C438E"/>
    <w:rsid w:val="006C46E7"/>
    <w:rsid w:val="006C4764"/>
    <w:rsid w:val="006C47EB"/>
    <w:rsid w:val="006C4C59"/>
    <w:rsid w:val="006C5011"/>
    <w:rsid w:val="006C52FC"/>
    <w:rsid w:val="006C56E0"/>
    <w:rsid w:val="006C5A31"/>
    <w:rsid w:val="006C6136"/>
    <w:rsid w:val="006C6C83"/>
    <w:rsid w:val="006C713B"/>
    <w:rsid w:val="006C73B2"/>
    <w:rsid w:val="006C73F9"/>
    <w:rsid w:val="006C7D5A"/>
    <w:rsid w:val="006D0418"/>
    <w:rsid w:val="006D0748"/>
    <w:rsid w:val="006D0768"/>
    <w:rsid w:val="006D0A50"/>
    <w:rsid w:val="006D0CF6"/>
    <w:rsid w:val="006D10DF"/>
    <w:rsid w:val="006D15E6"/>
    <w:rsid w:val="006D193A"/>
    <w:rsid w:val="006D2502"/>
    <w:rsid w:val="006D25B7"/>
    <w:rsid w:val="006D2EB2"/>
    <w:rsid w:val="006D2F69"/>
    <w:rsid w:val="006D3510"/>
    <w:rsid w:val="006D3A50"/>
    <w:rsid w:val="006D3F97"/>
    <w:rsid w:val="006D45B6"/>
    <w:rsid w:val="006D4EF8"/>
    <w:rsid w:val="006D502E"/>
    <w:rsid w:val="006D5673"/>
    <w:rsid w:val="006D569E"/>
    <w:rsid w:val="006D5AF5"/>
    <w:rsid w:val="006D5D72"/>
    <w:rsid w:val="006D6009"/>
    <w:rsid w:val="006D65B3"/>
    <w:rsid w:val="006D69AB"/>
    <w:rsid w:val="006D7032"/>
    <w:rsid w:val="006D723C"/>
    <w:rsid w:val="006E01AA"/>
    <w:rsid w:val="006E066C"/>
    <w:rsid w:val="006E07D8"/>
    <w:rsid w:val="006E09A0"/>
    <w:rsid w:val="006E0B0C"/>
    <w:rsid w:val="006E109C"/>
    <w:rsid w:val="006E1930"/>
    <w:rsid w:val="006E1966"/>
    <w:rsid w:val="006E1EF5"/>
    <w:rsid w:val="006E1F33"/>
    <w:rsid w:val="006E1FDC"/>
    <w:rsid w:val="006E25D4"/>
    <w:rsid w:val="006E2AFA"/>
    <w:rsid w:val="006E2BA5"/>
    <w:rsid w:val="006E2C1C"/>
    <w:rsid w:val="006E2F7D"/>
    <w:rsid w:val="006E3172"/>
    <w:rsid w:val="006E33EE"/>
    <w:rsid w:val="006E34C3"/>
    <w:rsid w:val="006E3A3F"/>
    <w:rsid w:val="006E4191"/>
    <w:rsid w:val="006E41CB"/>
    <w:rsid w:val="006E4233"/>
    <w:rsid w:val="006E4292"/>
    <w:rsid w:val="006E4855"/>
    <w:rsid w:val="006E4A68"/>
    <w:rsid w:val="006E4A75"/>
    <w:rsid w:val="006E4E41"/>
    <w:rsid w:val="006E53C5"/>
    <w:rsid w:val="006E56FF"/>
    <w:rsid w:val="006E5A90"/>
    <w:rsid w:val="006E5C9D"/>
    <w:rsid w:val="006E5D3D"/>
    <w:rsid w:val="006E61AD"/>
    <w:rsid w:val="006E673D"/>
    <w:rsid w:val="006E6D9A"/>
    <w:rsid w:val="006E7444"/>
    <w:rsid w:val="006E7789"/>
    <w:rsid w:val="006E77C7"/>
    <w:rsid w:val="006E788C"/>
    <w:rsid w:val="006E790E"/>
    <w:rsid w:val="006E7A49"/>
    <w:rsid w:val="006E7D3C"/>
    <w:rsid w:val="006F00AE"/>
    <w:rsid w:val="006F07D6"/>
    <w:rsid w:val="006F0C3E"/>
    <w:rsid w:val="006F1190"/>
    <w:rsid w:val="006F11CC"/>
    <w:rsid w:val="006F1293"/>
    <w:rsid w:val="006F1D58"/>
    <w:rsid w:val="006F1D62"/>
    <w:rsid w:val="006F1FBE"/>
    <w:rsid w:val="006F218B"/>
    <w:rsid w:val="006F3667"/>
    <w:rsid w:val="006F369D"/>
    <w:rsid w:val="006F3763"/>
    <w:rsid w:val="006F39E6"/>
    <w:rsid w:val="006F3AFB"/>
    <w:rsid w:val="006F3B7F"/>
    <w:rsid w:val="006F3B8D"/>
    <w:rsid w:val="006F3F20"/>
    <w:rsid w:val="006F45DE"/>
    <w:rsid w:val="006F4622"/>
    <w:rsid w:val="006F4704"/>
    <w:rsid w:val="006F507C"/>
    <w:rsid w:val="006F5096"/>
    <w:rsid w:val="006F5313"/>
    <w:rsid w:val="006F55D2"/>
    <w:rsid w:val="006F576B"/>
    <w:rsid w:val="006F5873"/>
    <w:rsid w:val="006F607D"/>
    <w:rsid w:val="006F60F0"/>
    <w:rsid w:val="006F6539"/>
    <w:rsid w:val="006F681B"/>
    <w:rsid w:val="006F6AB0"/>
    <w:rsid w:val="006F6B51"/>
    <w:rsid w:val="006F7266"/>
    <w:rsid w:val="006F738C"/>
    <w:rsid w:val="006F7406"/>
    <w:rsid w:val="006F7ADC"/>
    <w:rsid w:val="006F7B81"/>
    <w:rsid w:val="006F7EAE"/>
    <w:rsid w:val="006F7FF1"/>
    <w:rsid w:val="00700178"/>
    <w:rsid w:val="0070059A"/>
    <w:rsid w:val="00700731"/>
    <w:rsid w:val="007015E9"/>
    <w:rsid w:val="0070182F"/>
    <w:rsid w:val="007019AD"/>
    <w:rsid w:val="00701CAF"/>
    <w:rsid w:val="00701D21"/>
    <w:rsid w:val="00702FDC"/>
    <w:rsid w:val="00703684"/>
    <w:rsid w:val="00703E93"/>
    <w:rsid w:val="007044E0"/>
    <w:rsid w:val="00704511"/>
    <w:rsid w:val="007045B4"/>
    <w:rsid w:val="00704672"/>
    <w:rsid w:val="007046E9"/>
    <w:rsid w:val="00704831"/>
    <w:rsid w:val="00704E60"/>
    <w:rsid w:val="0070525A"/>
    <w:rsid w:val="0070593C"/>
    <w:rsid w:val="00705C5A"/>
    <w:rsid w:val="00705E91"/>
    <w:rsid w:val="00706143"/>
    <w:rsid w:val="007066D3"/>
    <w:rsid w:val="00706BE5"/>
    <w:rsid w:val="00706F11"/>
    <w:rsid w:val="007102EC"/>
    <w:rsid w:val="0071072C"/>
    <w:rsid w:val="00710884"/>
    <w:rsid w:val="0071135B"/>
    <w:rsid w:val="007115F5"/>
    <w:rsid w:val="00711B13"/>
    <w:rsid w:val="00711C00"/>
    <w:rsid w:val="00711E2F"/>
    <w:rsid w:val="00712046"/>
    <w:rsid w:val="0071221F"/>
    <w:rsid w:val="007123B2"/>
    <w:rsid w:val="00712518"/>
    <w:rsid w:val="007134EF"/>
    <w:rsid w:val="00713739"/>
    <w:rsid w:val="00713C27"/>
    <w:rsid w:val="00713D35"/>
    <w:rsid w:val="00714364"/>
    <w:rsid w:val="007146B3"/>
    <w:rsid w:val="007148E2"/>
    <w:rsid w:val="00715A26"/>
    <w:rsid w:val="00715C14"/>
    <w:rsid w:val="00716139"/>
    <w:rsid w:val="00716261"/>
    <w:rsid w:val="00716B89"/>
    <w:rsid w:val="007170A3"/>
    <w:rsid w:val="00717891"/>
    <w:rsid w:val="00717A51"/>
    <w:rsid w:val="00717BEE"/>
    <w:rsid w:val="00717FF7"/>
    <w:rsid w:val="00721308"/>
    <w:rsid w:val="00721677"/>
    <w:rsid w:val="00721EFF"/>
    <w:rsid w:val="0072241E"/>
    <w:rsid w:val="00722482"/>
    <w:rsid w:val="007225A8"/>
    <w:rsid w:val="0072295C"/>
    <w:rsid w:val="00722BF5"/>
    <w:rsid w:val="0072328D"/>
    <w:rsid w:val="00723485"/>
    <w:rsid w:val="007238FD"/>
    <w:rsid w:val="00723EF4"/>
    <w:rsid w:val="00723FD0"/>
    <w:rsid w:val="007240F8"/>
    <w:rsid w:val="0072439B"/>
    <w:rsid w:val="007244A5"/>
    <w:rsid w:val="00724526"/>
    <w:rsid w:val="00724577"/>
    <w:rsid w:val="00724A85"/>
    <w:rsid w:val="00724FCE"/>
    <w:rsid w:val="007255CF"/>
    <w:rsid w:val="00725C67"/>
    <w:rsid w:val="007265F6"/>
    <w:rsid w:val="007266AD"/>
    <w:rsid w:val="00726915"/>
    <w:rsid w:val="00726C7A"/>
    <w:rsid w:val="00726CD3"/>
    <w:rsid w:val="00726CDC"/>
    <w:rsid w:val="00726E3A"/>
    <w:rsid w:val="00727306"/>
    <w:rsid w:val="007278A2"/>
    <w:rsid w:val="00727A63"/>
    <w:rsid w:val="00727BD4"/>
    <w:rsid w:val="00730480"/>
    <w:rsid w:val="00730D8A"/>
    <w:rsid w:val="00731491"/>
    <w:rsid w:val="00731621"/>
    <w:rsid w:val="007319F9"/>
    <w:rsid w:val="00732206"/>
    <w:rsid w:val="00732213"/>
    <w:rsid w:val="00732230"/>
    <w:rsid w:val="00732887"/>
    <w:rsid w:val="00732AE3"/>
    <w:rsid w:val="00732C00"/>
    <w:rsid w:val="007333E8"/>
    <w:rsid w:val="0073368D"/>
    <w:rsid w:val="00733764"/>
    <w:rsid w:val="00733AA5"/>
    <w:rsid w:val="007344EF"/>
    <w:rsid w:val="007346F1"/>
    <w:rsid w:val="00734706"/>
    <w:rsid w:val="007348AD"/>
    <w:rsid w:val="00734C3B"/>
    <w:rsid w:val="00734E47"/>
    <w:rsid w:val="00734EA3"/>
    <w:rsid w:val="00735215"/>
    <w:rsid w:val="0073522E"/>
    <w:rsid w:val="00735463"/>
    <w:rsid w:val="0073562F"/>
    <w:rsid w:val="00735947"/>
    <w:rsid w:val="00735D2C"/>
    <w:rsid w:val="007360B0"/>
    <w:rsid w:val="0073635E"/>
    <w:rsid w:val="00736A8D"/>
    <w:rsid w:val="00736CB8"/>
    <w:rsid w:val="00737242"/>
    <w:rsid w:val="007378CB"/>
    <w:rsid w:val="00737D7B"/>
    <w:rsid w:val="00737FCC"/>
    <w:rsid w:val="00737FFB"/>
    <w:rsid w:val="007401E3"/>
    <w:rsid w:val="0074023F"/>
    <w:rsid w:val="0074034A"/>
    <w:rsid w:val="00740419"/>
    <w:rsid w:val="00740543"/>
    <w:rsid w:val="007412E2"/>
    <w:rsid w:val="00741379"/>
    <w:rsid w:val="007413EF"/>
    <w:rsid w:val="0074195D"/>
    <w:rsid w:val="00741B96"/>
    <w:rsid w:val="00741EC7"/>
    <w:rsid w:val="00742231"/>
    <w:rsid w:val="00742560"/>
    <w:rsid w:val="007428EB"/>
    <w:rsid w:val="00742A03"/>
    <w:rsid w:val="00742B0B"/>
    <w:rsid w:val="00743314"/>
    <w:rsid w:val="00743DD4"/>
    <w:rsid w:val="00743E0C"/>
    <w:rsid w:val="007441A7"/>
    <w:rsid w:val="0074451B"/>
    <w:rsid w:val="00744BAD"/>
    <w:rsid w:val="00744C1A"/>
    <w:rsid w:val="00744C80"/>
    <w:rsid w:val="007459D1"/>
    <w:rsid w:val="00745C65"/>
    <w:rsid w:val="00746477"/>
    <w:rsid w:val="007465B8"/>
    <w:rsid w:val="0074681E"/>
    <w:rsid w:val="00746A86"/>
    <w:rsid w:val="00746BD4"/>
    <w:rsid w:val="00746CCA"/>
    <w:rsid w:val="00746D3B"/>
    <w:rsid w:val="007473D2"/>
    <w:rsid w:val="00747FF3"/>
    <w:rsid w:val="00750053"/>
    <w:rsid w:val="007501A5"/>
    <w:rsid w:val="00750AF0"/>
    <w:rsid w:val="00750BB7"/>
    <w:rsid w:val="00750CF2"/>
    <w:rsid w:val="00751077"/>
    <w:rsid w:val="0075111B"/>
    <w:rsid w:val="00751131"/>
    <w:rsid w:val="00751E7A"/>
    <w:rsid w:val="00751F79"/>
    <w:rsid w:val="00752106"/>
    <w:rsid w:val="00752695"/>
    <w:rsid w:val="007526A3"/>
    <w:rsid w:val="00752867"/>
    <w:rsid w:val="00752E2B"/>
    <w:rsid w:val="00753153"/>
    <w:rsid w:val="00753344"/>
    <w:rsid w:val="007534F1"/>
    <w:rsid w:val="007537B2"/>
    <w:rsid w:val="007538F5"/>
    <w:rsid w:val="00753D08"/>
    <w:rsid w:val="0075445C"/>
    <w:rsid w:val="00754849"/>
    <w:rsid w:val="007548C0"/>
    <w:rsid w:val="00754913"/>
    <w:rsid w:val="0075506B"/>
    <w:rsid w:val="007555D4"/>
    <w:rsid w:val="0075634E"/>
    <w:rsid w:val="007563B7"/>
    <w:rsid w:val="00756984"/>
    <w:rsid w:val="00756A88"/>
    <w:rsid w:val="00756AA3"/>
    <w:rsid w:val="00756D92"/>
    <w:rsid w:val="00756E6F"/>
    <w:rsid w:val="0075731E"/>
    <w:rsid w:val="00757C15"/>
    <w:rsid w:val="00757F91"/>
    <w:rsid w:val="007600F8"/>
    <w:rsid w:val="00760367"/>
    <w:rsid w:val="007606E6"/>
    <w:rsid w:val="007609FB"/>
    <w:rsid w:val="00760B14"/>
    <w:rsid w:val="00760C21"/>
    <w:rsid w:val="00760D0E"/>
    <w:rsid w:val="00761325"/>
    <w:rsid w:val="007615B9"/>
    <w:rsid w:val="00761635"/>
    <w:rsid w:val="0076193B"/>
    <w:rsid w:val="00762040"/>
    <w:rsid w:val="00762248"/>
    <w:rsid w:val="00762727"/>
    <w:rsid w:val="00762ABF"/>
    <w:rsid w:val="00762B90"/>
    <w:rsid w:val="00762D0F"/>
    <w:rsid w:val="00762D43"/>
    <w:rsid w:val="00762E56"/>
    <w:rsid w:val="00762EBC"/>
    <w:rsid w:val="00762F59"/>
    <w:rsid w:val="0076387A"/>
    <w:rsid w:val="00763924"/>
    <w:rsid w:val="00763B23"/>
    <w:rsid w:val="00763EC3"/>
    <w:rsid w:val="00763F18"/>
    <w:rsid w:val="0076402D"/>
    <w:rsid w:val="0076419C"/>
    <w:rsid w:val="007644D6"/>
    <w:rsid w:val="00764548"/>
    <w:rsid w:val="007648AB"/>
    <w:rsid w:val="007649A5"/>
    <w:rsid w:val="00764A54"/>
    <w:rsid w:val="00764B78"/>
    <w:rsid w:val="00764E1B"/>
    <w:rsid w:val="0076517B"/>
    <w:rsid w:val="0076577D"/>
    <w:rsid w:val="007659DA"/>
    <w:rsid w:val="0076610E"/>
    <w:rsid w:val="007663E4"/>
    <w:rsid w:val="00766583"/>
    <w:rsid w:val="007665FA"/>
    <w:rsid w:val="007666A5"/>
    <w:rsid w:val="007669D2"/>
    <w:rsid w:val="007669ED"/>
    <w:rsid w:val="0076714C"/>
    <w:rsid w:val="00767278"/>
    <w:rsid w:val="007676DF"/>
    <w:rsid w:val="00767B1B"/>
    <w:rsid w:val="00767B1E"/>
    <w:rsid w:val="00767F7E"/>
    <w:rsid w:val="00770A69"/>
    <w:rsid w:val="00770C0C"/>
    <w:rsid w:val="0077187E"/>
    <w:rsid w:val="007718A6"/>
    <w:rsid w:val="00771F9D"/>
    <w:rsid w:val="00772681"/>
    <w:rsid w:val="00772697"/>
    <w:rsid w:val="007726C7"/>
    <w:rsid w:val="007729F1"/>
    <w:rsid w:val="00772A08"/>
    <w:rsid w:val="00772C1B"/>
    <w:rsid w:val="0077317A"/>
    <w:rsid w:val="007732E5"/>
    <w:rsid w:val="00773713"/>
    <w:rsid w:val="007738DD"/>
    <w:rsid w:val="007739AE"/>
    <w:rsid w:val="00773BB4"/>
    <w:rsid w:val="00773EF7"/>
    <w:rsid w:val="0077443D"/>
    <w:rsid w:val="00774658"/>
    <w:rsid w:val="0077496D"/>
    <w:rsid w:val="00774BAB"/>
    <w:rsid w:val="00774C86"/>
    <w:rsid w:val="00775420"/>
    <w:rsid w:val="00775424"/>
    <w:rsid w:val="00775914"/>
    <w:rsid w:val="0077601E"/>
    <w:rsid w:val="007764D4"/>
    <w:rsid w:val="007766D7"/>
    <w:rsid w:val="00776AEB"/>
    <w:rsid w:val="00776F88"/>
    <w:rsid w:val="00776FDE"/>
    <w:rsid w:val="0077792C"/>
    <w:rsid w:val="00780222"/>
    <w:rsid w:val="00780680"/>
    <w:rsid w:val="00780D33"/>
    <w:rsid w:val="00780F44"/>
    <w:rsid w:val="00781370"/>
    <w:rsid w:val="00781400"/>
    <w:rsid w:val="00781852"/>
    <w:rsid w:val="0078281F"/>
    <w:rsid w:val="007829DE"/>
    <w:rsid w:val="00782BB1"/>
    <w:rsid w:val="00782CBB"/>
    <w:rsid w:val="00782E19"/>
    <w:rsid w:val="00782E53"/>
    <w:rsid w:val="00782EAF"/>
    <w:rsid w:val="0078335F"/>
    <w:rsid w:val="007833AB"/>
    <w:rsid w:val="00783682"/>
    <w:rsid w:val="007839E4"/>
    <w:rsid w:val="00783A6C"/>
    <w:rsid w:val="00783D41"/>
    <w:rsid w:val="00783EE0"/>
    <w:rsid w:val="00784465"/>
    <w:rsid w:val="007848DF"/>
    <w:rsid w:val="00784D32"/>
    <w:rsid w:val="00784F65"/>
    <w:rsid w:val="00785345"/>
    <w:rsid w:val="007866F1"/>
    <w:rsid w:val="0078686D"/>
    <w:rsid w:val="00786C00"/>
    <w:rsid w:val="00786D41"/>
    <w:rsid w:val="00786E69"/>
    <w:rsid w:val="00787429"/>
    <w:rsid w:val="00787998"/>
    <w:rsid w:val="00787A7B"/>
    <w:rsid w:val="00787B63"/>
    <w:rsid w:val="00787BC1"/>
    <w:rsid w:val="00787D5C"/>
    <w:rsid w:val="0079049E"/>
    <w:rsid w:val="0079068F"/>
    <w:rsid w:val="007906FC"/>
    <w:rsid w:val="00790A22"/>
    <w:rsid w:val="00790F67"/>
    <w:rsid w:val="00791325"/>
    <w:rsid w:val="00791C8B"/>
    <w:rsid w:val="00792765"/>
    <w:rsid w:val="00792BD1"/>
    <w:rsid w:val="00792C71"/>
    <w:rsid w:val="0079316F"/>
    <w:rsid w:val="00793D7B"/>
    <w:rsid w:val="00793E19"/>
    <w:rsid w:val="00793E89"/>
    <w:rsid w:val="0079434C"/>
    <w:rsid w:val="007945BC"/>
    <w:rsid w:val="00794854"/>
    <w:rsid w:val="00795BE8"/>
    <w:rsid w:val="007964A6"/>
    <w:rsid w:val="0079677D"/>
    <w:rsid w:val="007967CB"/>
    <w:rsid w:val="00796B85"/>
    <w:rsid w:val="0079726B"/>
    <w:rsid w:val="0079770F"/>
    <w:rsid w:val="007977F7"/>
    <w:rsid w:val="00797B42"/>
    <w:rsid w:val="007A0562"/>
    <w:rsid w:val="007A0808"/>
    <w:rsid w:val="007A0BDC"/>
    <w:rsid w:val="007A0ECC"/>
    <w:rsid w:val="007A0ED7"/>
    <w:rsid w:val="007A1442"/>
    <w:rsid w:val="007A1546"/>
    <w:rsid w:val="007A1733"/>
    <w:rsid w:val="007A1C51"/>
    <w:rsid w:val="007A2259"/>
    <w:rsid w:val="007A23FF"/>
    <w:rsid w:val="007A2A21"/>
    <w:rsid w:val="007A3347"/>
    <w:rsid w:val="007A3AED"/>
    <w:rsid w:val="007A3D92"/>
    <w:rsid w:val="007A4606"/>
    <w:rsid w:val="007A490F"/>
    <w:rsid w:val="007A4D98"/>
    <w:rsid w:val="007A50CF"/>
    <w:rsid w:val="007A5117"/>
    <w:rsid w:val="007A5C29"/>
    <w:rsid w:val="007A5D21"/>
    <w:rsid w:val="007A5F49"/>
    <w:rsid w:val="007A6700"/>
    <w:rsid w:val="007A68A9"/>
    <w:rsid w:val="007A6D89"/>
    <w:rsid w:val="007A6E28"/>
    <w:rsid w:val="007A6E91"/>
    <w:rsid w:val="007A7832"/>
    <w:rsid w:val="007B046E"/>
    <w:rsid w:val="007B053F"/>
    <w:rsid w:val="007B0BFA"/>
    <w:rsid w:val="007B0EA8"/>
    <w:rsid w:val="007B11C0"/>
    <w:rsid w:val="007B1AB8"/>
    <w:rsid w:val="007B228A"/>
    <w:rsid w:val="007B25E5"/>
    <w:rsid w:val="007B2609"/>
    <w:rsid w:val="007B273F"/>
    <w:rsid w:val="007B280F"/>
    <w:rsid w:val="007B28FF"/>
    <w:rsid w:val="007B2B4E"/>
    <w:rsid w:val="007B2FA7"/>
    <w:rsid w:val="007B2FB9"/>
    <w:rsid w:val="007B2FE9"/>
    <w:rsid w:val="007B326D"/>
    <w:rsid w:val="007B386C"/>
    <w:rsid w:val="007B390C"/>
    <w:rsid w:val="007B3C98"/>
    <w:rsid w:val="007B42C6"/>
    <w:rsid w:val="007B43A6"/>
    <w:rsid w:val="007B47BA"/>
    <w:rsid w:val="007B4925"/>
    <w:rsid w:val="007B4AB2"/>
    <w:rsid w:val="007B4B1C"/>
    <w:rsid w:val="007B4D05"/>
    <w:rsid w:val="007B56DF"/>
    <w:rsid w:val="007B5B5D"/>
    <w:rsid w:val="007B60D2"/>
    <w:rsid w:val="007B65FA"/>
    <w:rsid w:val="007B678F"/>
    <w:rsid w:val="007B69FF"/>
    <w:rsid w:val="007B6AFD"/>
    <w:rsid w:val="007B6DCD"/>
    <w:rsid w:val="007B7661"/>
    <w:rsid w:val="007B7C01"/>
    <w:rsid w:val="007B7CFA"/>
    <w:rsid w:val="007C01D7"/>
    <w:rsid w:val="007C0703"/>
    <w:rsid w:val="007C088F"/>
    <w:rsid w:val="007C0C0D"/>
    <w:rsid w:val="007C0E3F"/>
    <w:rsid w:val="007C109B"/>
    <w:rsid w:val="007C13AA"/>
    <w:rsid w:val="007C1452"/>
    <w:rsid w:val="007C1643"/>
    <w:rsid w:val="007C1F07"/>
    <w:rsid w:val="007C2453"/>
    <w:rsid w:val="007C2659"/>
    <w:rsid w:val="007C26FD"/>
    <w:rsid w:val="007C2816"/>
    <w:rsid w:val="007C2DD0"/>
    <w:rsid w:val="007C2DD6"/>
    <w:rsid w:val="007C2E3B"/>
    <w:rsid w:val="007C3433"/>
    <w:rsid w:val="007C413E"/>
    <w:rsid w:val="007C43F8"/>
    <w:rsid w:val="007C4577"/>
    <w:rsid w:val="007C4911"/>
    <w:rsid w:val="007C5111"/>
    <w:rsid w:val="007C5284"/>
    <w:rsid w:val="007C549D"/>
    <w:rsid w:val="007C5C9F"/>
    <w:rsid w:val="007C69CB"/>
    <w:rsid w:val="007C6A4D"/>
    <w:rsid w:val="007C6CBD"/>
    <w:rsid w:val="007C7587"/>
    <w:rsid w:val="007D01C9"/>
    <w:rsid w:val="007D01E2"/>
    <w:rsid w:val="007D05D3"/>
    <w:rsid w:val="007D07AA"/>
    <w:rsid w:val="007D07B5"/>
    <w:rsid w:val="007D08D7"/>
    <w:rsid w:val="007D08F8"/>
    <w:rsid w:val="007D0F09"/>
    <w:rsid w:val="007D1271"/>
    <w:rsid w:val="007D1678"/>
    <w:rsid w:val="007D1867"/>
    <w:rsid w:val="007D1AE3"/>
    <w:rsid w:val="007D1B06"/>
    <w:rsid w:val="007D1B7D"/>
    <w:rsid w:val="007D1DB0"/>
    <w:rsid w:val="007D1DDE"/>
    <w:rsid w:val="007D2A23"/>
    <w:rsid w:val="007D2AE9"/>
    <w:rsid w:val="007D2CC5"/>
    <w:rsid w:val="007D383B"/>
    <w:rsid w:val="007D3BED"/>
    <w:rsid w:val="007D3DE4"/>
    <w:rsid w:val="007D3E9B"/>
    <w:rsid w:val="007D3F55"/>
    <w:rsid w:val="007D40EF"/>
    <w:rsid w:val="007D4D3E"/>
    <w:rsid w:val="007D52FA"/>
    <w:rsid w:val="007D5B3A"/>
    <w:rsid w:val="007D5EF5"/>
    <w:rsid w:val="007D606E"/>
    <w:rsid w:val="007D61C3"/>
    <w:rsid w:val="007D62BA"/>
    <w:rsid w:val="007D62EF"/>
    <w:rsid w:val="007D6B24"/>
    <w:rsid w:val="007D6C36"/>
    <w:rsid w:val="007D6C60"/>
    <w:rsid w:val="007D7062"/>
    <w:rsid w:val="007D78D2"/>
    <w:rsid w:val="007E008F"/>
    <w:rsid w:val="007E0352"/>
    <w:rsid w:val="007E0486"/>
    <w:rsid w:val="007E057B"/>
    <w:rsid w:val="007E0BAB"/>
    <w:rsid w:val="007E0E66"/>
    <w:rsid w:val="007E0F11"/>
    <w:rsid w:val="007E13E4"/>
    <w:rsid w:val="007E1505"/>
    <w:rsid w:val="007E15EE"/>
    <w:rsid w:val="007E16C4"/>
    <w:rsid w:val="007E1C9F"/>
    <w:rsid w:val="007E1DD5"/>
    <w:rsid w:val="007E238D"/>
    <w:rsid w:val="007E2EAC"/>
    <w:rsid w:val="007E2F9D"/>
    <w:rsid w:val="007E3C91"/>
    <w:rsid w:val="007E3DAC"/>
    <w:rsid w:val="007E4257"/>
    <w:rsid w:val="007E43BC"/>
    <w:rsid w:val="007E4551"/>
    <w:rsid w:val="007E45CF"/>
    <w:rsid w:val="007E46BD"/>
    <w:rsid w:val="007E48AC"/>
    <w:rsid w:val="007E49C5"/>
    <w:rsid w:val="007E4B42"/>
    <w:rsid w:val="007E4DD0"/>
    <w:rsid w:val="007E4E8A"/>
    <w:rsid w:val="007E4F9A"/>
    <w:rsid w:val="007E5133"/>
    <w:rsid w:val="007E5433"/>
    <w:rsid w:val="007E57FB"/>
    <w:rsid w:val="007E5B33"/>
    <w:rsid w:val="007E5DA1"/>
    <w:rsid w:val="007E63A4"/>
    <w:rsid w:val="007E648D"/>
    <w:rsid w:val="007E68FB"/>
    <w:rsid w:val="007E6A17"/>
    <w:rsid w:val="007E70F6"/>
    <w:rsid w:val="007E7A76"/>
    <w:rsid w:val="007E7CCD"/>
    <w:rsid w:val="007E7DC3"/>
    <w:rsid w:val="007E7E86"/>
    <w:rsid w:val="007E7FE3"/>
    <w:rsid w:val="007F0125"/>
    <w:rsid w:val="007F0150"/>
    <w:rsid w:val="007F072F"/>
    <w:rsid w:val="007F075D"/>
    <w:rsid w:val="007F08D0"/>
    <w:rsid w:val="007F097A"/>
    <w:rsid w:val="007F0A0C"/>
    <w:rsid w:val="007F0B17"/>
    <w:rsid w:val="007F0F39"/>
    <w:rsid w:val="007F0FDF"/>
    <w:rsid w:val="007F1178"/>
    <w:rsid w:val="007F1435"/>
    <w:rsid w:val="007F17CA"/>
    <w:rsid w:val="007F2262"/>
    <w:rsid w:val="007F2299"/>
    <w:rsid w:val="007F25A4"/>
    <w:rsid w:val="007F283B"/>
    <w:rsid w:val="007F29AE"/>
    <w:rsid w:val="007F2B21"/>
    <w:rsid w:val="007F3388"/>
    <w:rsid w:val="007F3A78"/>
    <w:rsid w:val="007F3DAF"/>
    <w:rsid w:val="007F3E1C"/>
    <w:rsid w:val="007F461F"/>
    <w:rsid w:val="007F497B"/>
    <w:rsid w:val="007F4DA4"/>
    <w:rsid w:val="007F5380"/>
    <w:rsid w:val="007F5786"/>
    <w:rsid w:val="007F5827"/>
    <w:rsid w:val="007F5894"/>
    <w:rsid w:val="007F58EF"/>
    <w:rsid w:val="007F5D4F"/>
    <w:rsid w:val="007F601C"/>
    <w:rsid w:val="007F6556"/>
    <w:rsid w:val="007F6D89"/>
    <w:rsid w:val="007F6D97"/>
    <w:rsid w:val="007F709D"/>
    <w:rsid w:val="007F712B"/>
    <w:rsid w:val="007F716E"/>
    <w:rsid w:val="007F7213"/>
    <w:rsid w:val="007F7B7C"/>
    <w:rsid w:val="007F7EA2"/>
    <w:rsid w:val="007F7F3D"/>
    <w:rsid w:val="00800432"/>
    <w:rsid w:val="0080063C"/>
    <w:rsid w:val="00800BC5"/>
    <w:rsid w:val="00800E07"/>
    <w:rsid w:val="00800EF4"/>
    <w:rsid w:val="008015A1"/>
    <w:rsid w:val="008015AF"/>
    <w:rsid w:val="008016B6"/>
    <w:rsid w:val="008016F2"/>
    <w:rsid w:val="00801831"/>
    <w:rsid w:val="00801EBF"/>
    <w:rsid w:val="008020BD"/>
    <w:rsid w:val="008024D2"/>
    <w:rsid w:val="00802619"/>
    <w:rsid w:val="00802877"/>
    <w:rsid w:val="00802984"/>
    <w:rsid w:val="00802D17"/>
    <w:rsid w:val="00803046"/>
    <w:rsid w:val="00803392"/>
    <w:rsid w:val="008037F7"/>
    <w:rsid w:val="00803D72"/>
    <w:rsid w:val="00803DD3"/>
    <w:rsid w:val="0080407B"/>
    <w:rsid w:val="0080462C"/>
    <w:rsid w:val="00804CF8"/>
    <w:rsid w:val="008052C0"/>
    <w:rsid w:val="0080530A"/>
    <w:rsid w:val="008055BB"/>
    <w:rsid w:val="0080566B"/>
    <w:rsid w:val="0080585C"/>
    <w:rsid w:val="00805C61"/>
    <w:rsid w:val="0080659E"/>
    <w:rsid w:val="00806C63"/>
    <w:rsid w:val="00806E55"/>
    <w:rsid w:val="0080713E"/>
    <w:rsid w:val="00807307"/>
    <w:rsid w:val="00807595"/>
    <w:rsid w:val="00807C7F"/>
    <w:rsid w:val="00810519"/>
    <w:rsid w:val="008105AA"/>
    <w:rsid w:val="008106E3"/>
    <w:rsid w:val="00810DBD"/>
    <w:rsid w:val="00810F75"/>
    <w:rsid w:val="00810F78"/>
    <w:rsid w:val="00811023"/>
    <w:rsid w:val="00811418"/>
    <w:rsid w:val="0081188D"/>
    <w:rsid w:val="0081198B"/>
    <w:rsid w:val="008119CA"/>
    <w:rsid w:val="0081236C"/>
    <w:rsid w:val="00812B3C"/>
    <w:rsid w:val="00812C52"/>
    <w:rsid w:val="00812CEE"/>
    <w:rsid w:val="00812E2D"/>
    <w:rsid w:val="00812F92"/>
    <w:rsid w:val="00813237"/>
    <w:rsid w:val="008136B7"/>
    <w:rsid w:val="00813763"/>
    <w:rsid w:val="00814102"/>
    <w:rsid w:val="00814521"/>
    <w:rsid w:val="008147B5"/>
    <w:rsid w:val="00814C40"/>
    <w:rsid w:val="00814CB6"/>
    <w:rsid w:val="00814F43"/>
    <w:rsid w:val="008150E9"/>
    <w:rsid w:val="00815663"/>
    <w:rsid w:val="0081582A"/>
    <w:rsid w:val="00815C69"/>
    <w:rsid w:val="00816525"/>
    <w:rsid w:val="0081709E"/>
    <w:rsid w:val="0081750B"/>
    <w:rsid w:val="0081755E"/>
    <w:rsid w:val="00817935"/>
    <w:rsid w:val="00820374"/>
    <w:rsid w:val="008211B9"/>
    <w:rsid w:val="008211EB"/>
    <w:rsid w:val="008213C3"/>
    <w:rsid w:val="008217CD"/>
    <w:rsid w:val="008219F9"/>
    <w:rsid w:val="00821A10"/>
    <w:rsid w:val="00821A97"/>
    <w:rsid w:val="00821AD2"/>
    <w:rsid w:val="008226A7"/>
    <w:rsid w:val="00822749"/>
    <w:rsid w:val="008229F7"/>
    <w:rsid w:val="00822B05"/>
    <w:rsid w:val="00822BBA"/>
    <w:rsid w:val="008230A6"/>
    <w:rsid w:val="00823656"/>
    <w:rsid w:val="008237FC"/>
    <w:rsid w:val="00823A91"/>
    <w:rsid w:val="00824048"/>
    <w:rsid w:val="00824096"/>
    <w:rsid w:val="00824206"/>
    <w:rsid w:val="008243EF"/>
    <w:rsid w:val="00824414"/>
    <w:rsid w:val="008249C2"/>
    <w:rsid w:val="00824C9E"/>
    <w:rsid w:val="00824D2C"/>
    <w:rsid w:val="00824DD6"/>
    <w:rsid w:val="0082527F"/>
    <w:rsid w:val="00825289"/>
    <w:rsid w:val="008258D8"/>
    <w:rsid w:val="00825BE6"/>
    <w:rsid w:val="008260A7"/>
    <w:rsid w:val="0082790D"/>
    <w:rsid w:val="008279C1"/>
    <w:rsid w:val="00830035"/>
    <w:rsid w:val="008301A1"/>
    <w:rsid w:val="0083062A"/>
    <w:rsid w:val="0083078D"/>
    <w:rsid w:val="00830918"/>
    <w:rsid w:val="00830A78"/>
    <w:rsid w:val="00830F5F"/>
    <w:rsid w:val="00830F68"/>
    <w:rsid w:val="00831275"/>
    <w:rsid w:val="008312AF"/>
    <w:rsid w:val="00831346"/>
    <w:rsid w:val="008313D0"/>
    <w:rsid w:val="008322AA"/>
    <w:rsid w:val="00832546"/>
    <w:rsid w:val="00832A1D"/>
    <w:rsid w:val="00834046"/>
    <w:rsid w:val="00834359"/>
    <w:rsid w:val="00834474"/>
    <w:rsid w:val="00834674"/>
    <w:rsid w:val="0083523B"/>
    <w:rsid w:val="00835306"/>
    <w:rsid w:val="008355E4"/>
    <w:rsid w:val="008357B5"/>
    <w:rsid w:val="00835DF3"/>
    <w:rsid w:val="008360DE"/>
    <w:rsid w:val="00836306"/>
    <w:rsid w:val="00836B63"/>
    <w:rsid w:val="00836F65"/>
    <w:rsid w:val="00837044"/>
    <w:rsid w:val="00837213"/>
    <w:rsid w:val="00837428"/>
    <w:rsid w:val="00837674"/>
    <w:rsid w:val="008400CD"/>
    <w:rsid w:val="008402B8"/>
    <w:rsid w:val="00840812"/>
    <w:rsid w:val="0084086E"/>
    <w:rsid w:val="00840C03"/>
    <w:rsid w:val="00841050"/>
    <w:rsid w:val="008415CB"/>
    <w:rsid w:val="00841641"/>
    <w:rsid w:val="00841B08"/>
    <w:rsid w:val="00841BAE"/>
    <w:rsid w:val="008420CB"/>
    <w:rsid w:val="00842200"/>
    <w:rsid w:val="00842611"/>
    <w:rsid w:val="00842736"/>
    <w:rsid w:val="00842A26"/>
    <w:rsid w:val="00842A8B"/>
    <w:rsid w:val="00843345"/>
    <w:rsid w:val="00843738"/>
    <w:rsid w:val="00843784"/>
    <w:rsid w:val="008438B4"/>
    <w:rsid w:val="00843E06"/>
    <w:rsid w:val="00845059"/>
    <w:rsid w:val="00845521"/>
    <w:rsid w:val="00845566"/>
    <w:rsid w:val="00845658"/>
    <w:rsid w:val="008458F1"/>
    <w:rsid w:val="00845A54"/>
    <w:rsid w:val="00845A9C"/>
    <w:rsid w:val="00845D31"/>
    <w:rsid w:val="008464DB"/>
    <w:rsid w:val="008465FE"/>
    <w:rsid w:val="00846A19"/>
    <w:rsid w:val="00846C8E"/>
    <w:rsid w:val="00846D83"/>
    <w:rsid w:val="00846E96"/>
    <w:rsid w:val="008474A4"/>
    <w:rsid w:val="00847D01"/>
    <w:rsid w:val="0085030E"/>
    <w:rsid w:val="008508D6"/>
    <w:rsid w:val="00850BB2"/>
    <w:rsid w:val="00850D25"/>
    <w:rsid w:val="00851026"/>
    <w:rsid w:val="0085120D"/>
    <w:rsid w:val="008512A4"/>
    <w:rsid w:val="00851C78"/>
    <w:rsid w:val="00851C87"/>
    <w:rsid w:val="00851E58"/>
    <w:rsid w:val="00851E90"/>
    <w:rsid w:val="0085229A"/>
    <w:rsid w:val="008524E4"/>
    <w:rsid w:val="008526FF"/>
    <w:rsid w:val="008527A3"/>
    <w:rsid w:val="00852A78"/>
    <w:rsid w:val="00852AD3"/>
    <w:rsid w:val="00852E19"/>
    <w:rsid w:val="00853386"/>
    <w:rsid w:val="008535E7"/>
    <w:rsid w:val="008537CC"/>
    <w:rsid w:val="00853CCE"/>
    <w:rsid w:val="00853DDE"/>
    <w:rsid w:val="008541A3"/>
    <w:rsid w:val="00854387"/>
    <w:rsid w:val="008549F8"/>
    <w:rsid w:val="00854B59"/>
    <w:rsid w:val="00855087"/>
    <w:rsid w:val="008550DA"/>
    <w:rsid w:val="00855428"/>
    <w:rsid w:val="00855449"/>
    <w:rsid w:val="008554BE"/>
    <w:rsid w:val="0085589F"/>
    <w:rsid w:val="00855B89"/>
    <w:rsid w:val="00855D5B"/>
    <w:rsid w:val="00856264"/>
    <w:rsid w:val="00856B65"/>
    <w:rsid w:val="00856EA3"/>
    <w:rsid w:val="00856EC8"/>
    <w:rsid w:val="00857660"/>
    <w:rsid w:val="00857710"/>
    <w:rsid w:val="00857EA3"/>
    <w:rsid w:val="00860330"/>
    <w:rsid w:val="00860628"/>
    <w:rsid w:val="00860DF3"/>
    <w:rsid w:val="0086133E"/>
    <w:rsid w:val="0086184E"/>
    <w:rsid w:val="0086262A"/>
    <w:rsid w:val="008626AD"/>
    <w:rsid w:val="00862783"/>
    <w:rsid w:val="0086284C"/>
    <w:rsid w:val="0086306A"/>
    <w:rsid w:val="00863795"/>
    <w:rsid w:val="008637F1"/>
    <w:rsid w:val="00863AC4"/>
    <w:rsid w:val="00863B64"/>
    <w:rsid w:val="00863E1C"/>
    <w:rsid w:val="00863F1A"/>
    <w:rsid w:val="008641A0"/>
    <w:rsid w:val="0086426C"/>
    <w:rsid w:val="0086429F"/>
    <w:rsid w:val="008644B4"/>
    <w:rsid w:val="00864996"/>
    <w:rsid w:val="00865703"/>
    <w:rsid w:val="00865B97"/>
    <w:rsid w:val="00866266"/>
    <w:rsid w:val="00866387"/>
    <w:rsid w:val="008666B0"/>
    <w:rsid w:val="0086691F"/>
    <w:rsid w:val="00866AAF"/>
    <w:rsid w:val="00866F18"/>
    <w:rsid w:val="0086766F"/>
    <w:rsid w:val="0086769D"/>
    <w:rsid w:val="008679DD"/>
    <w:rsid w:val="00867B42"/>
    <w:rsid w:val="008704EC"/>
    <w:rsid w:val="00870C32"/>
    <w:rsid w:val="00870F65"/>
    <w:rsid w:val="00871053"/>
    <w:rsid w:val="008715F0"/>
    <w:rsid w:val="00871897"/>
    <w:rsid w:val="008720D9"/>
    <w:rsid w:val="00872237"/>
    <w:rsid w:val="0087244D"/>
    <w:rsid w:val="00872456"/>
    <w:rsid w:val="008724F5"/>
    <w:rsid w:val="00872655"/>
    <w:rsid w:val="00872968"/>
    <w:rsid w:val="00872C21"/>
    <w:rsid w:val="00872E40"/>
    <w:rsid w:val="0087320D"/>
    <w:rsid w:val="008733FD"/>
    <w:rsid w:val="00873918"/>
    <w:rsid w:val="00873A35"/>
    <w:rsid w:val="00873DD5"/>
    <w:rsid w:val="00873E93"/>
    <w:rsid w:val="00873ECB"/>
    <w:rsid w:val="008743D7"/>
    <w:rsid w:val="0087454F"/>
    <w:rsid w:val="008745CA"/>
    <w:rsid w:val="00874637"/>
    <w:rsid w:val="00874792"/>
    <w:rsid w:val="0087481D"/>
    <w:rsid w:val="00874C8B"/>
    <w:rsid w:val="00874CDE"/>
    <w:rsid w:val="00874F46"/>
    <w:rsid w:val="00874FCE"/>
    <w:rsid w:val="00875344"/>
    <w:rsid w:val="00875366"/>
    <w:rsid w:val="00875A96"/>
    <w:rsid w:val="00875DC4"/>
    <w:rsid w:val="00876417"/>
    <w:rsid w:val="00876C2C"/>
    <w:rsid w:val="00876CB9"/>
    <w:rsid w:val="00876EBC"/>
    <w:rsid w:val="00876F28"/>
    <w:rsid w:val="0087728F"/>
    <w:rsid w:val="008779F1"/>
    <w:rsid w:val="00877AAF"/>
    <w:rsid w:val="00877E5D"/>
    <w:rsid w:val="00880268"/>
    <w:rsid w:val="008802D9"/>
    <w:rsid w:val="00880714"/>
    <w:rsid w:val="008809E6"/>
    <w:rsid w:val="00880AA6"/>
    <w:rsid w:val="00880B78"/>
    <w:rsid w:val="00880BB5"/>
    <w:rsid w:val="00880E5D"/>
    <w:rsid w:val="00880E78"/>
    <w:rsid w:val="00880F54"/>
    <w:rsid w:val="008810AA"/>
    <w:rsid w:val="008810E4"/>
    <w:rsid w:val="0088127A"/>
    <w:rsid w:val="00881B35"/>
    <w:rsid w:val="00881C48"/>
    <w:rsid w:val="00881DA7"/>
    <w:rsid w:val="00881E90"/>
    <w:rsid w:val="0088249B"/>
    <w:rsid w:val="008825E4"/>
    <w:rsid w:val="00882787"/>
    <w:rsid w:val="008829BC"/>
    <w:rsid w:val="008830D4"/>
    <w:rsid w:val="00883B4C"/>
    <w:rsid w:val="00883C6D"/>
    <w:rsid w:val="00884082"/>
    <w:rsid w:val="00884271"/>
    <w:rsid w:val="008845E0"/>
    <w:rsid w:val="008847F7"/>
    <w:rsid w:val="00884CBB"/>
    <w:rsid w:val="008851D0"/>
    <w:rsid w:val="00885290"/>
    <w:rsid w:val="00885328"/>
    <w:rsid w:val="008853F5"/>
    <w:rsid w:val="00885429"/>
    <w:rsid w:val="00885620"/>
    <w:rsid w:val="00885A60"/>
    <w:rsid w:val="00887A2A"/>
    <w:rsid w:val="00887A39"/>
    <w:rsid w:val="00887B55"/>
    <w:rsid w:val="008901E8"/>
    <w:rsid w:val="008902B1"/>
    <w:rsid w:val="00890425"/>
    <w:rsid w:val="008907BB"/>
    <w:rsid w:val="008908E8"/>
    <w:rsid w:val="008908FD"/>
    <w:rsid w:val="00890D8C"/>
    <w:rsid w:val="00890DA7"/>
    <w:rsid w:val="00890E7B"/>
    <w:rsid w:val="00891324"/>
    <w:rsid w:val="008913A0"/>
    <w:rsid w:val="008914D8"/>
    <w:rsid w:val="0089198E"/>
    <w:rsid w:val="00891A5C"/>
    <w:rsid w:val="00891BE5"/>
    <w:rsid w:val="008923A2"/>
    <w:rsid w:val="008924F4"/>
    <w:rsid w:val="00892735"/>
    <w:rsid w:val="00892C81"/>
    <w:rsid w:val="0089302C"/>
    <w:rsid w:val="008933DF"/>
    <w:rsid w:val="00893A39"/>
    <w:rsid w:val="00894182"/>
    <w:rsid w:val="008945E7"/>
    <w:rsid w:val="008947EA"/>
    <w:rsid w:val="00894F19"/>
    <w:rsid w:val="00895190"/>
    <w:rsid w:val="008953DC"/>
    <w:rsid w:val="00895DF0"/>
    <w:rsid w:val="00895E0F"/>
    <w:rsid w:val="00896292"/>
    <w:rsid w:val="0089633B"/>
    <w:rsid w:val="00897614"/>
    <w:rsid w:val="00897737"/>
    <w:rsid w:val="0089799A"/>
    <w:rsid w:val="00897C74"/>
    <w:rsid w:val="00897F12"/>
    <w:rsid w:val="00897F55"/>
    <w:rsid w:val="008A01A7"/>
    <w:rsid w:val="008A05B0"/>
    <w:rsid w:val="008A063B"/>
    <w:rsid w:val="008A0A33"/>
    <w:rsid w:val="008A0ADE"/>
    <w:rsid w:val="008A0C8D"/>
    <w:rsid w:val="008A1815"/>
    <w:rsid w:val="008A18A6"/>
    <w:rsid w:val="008A1BB6"/>
    <w:rsid w:val="008A1E18"/>
    <w:rsid w:val="008A2030"/>
    <w:rsid w:val="008A228D"/>
    <w:rsid w:val="008A293C"/>
    <w:rsid w:val="008A2FE7"/>
    <w:rsid w:val="008A3296"/>
    <w:rsid w:val="008A32EB"/>
    <w:rsid w:val="008A370F"/>
    <w:rsid w:val="008A372E"/>
    <w:rsid w:val="008A37CB"/>
    <w:rsid w:val="008A3F83"/>
    <w:rsid w:val="008A4057"/>
    <w:rsid w:val="008A4679"/>
    <w:rsid w:val="008A4A1F"/>
    <w:rsid w:val="008A4F88"/>
    <w:rsid w:val="008A4FE2"/>
    <w:rsid w:val="008A5290"/>
    <w:rsid w:val="008A57AB"/>
    <w:rsid w:val="008A5CDF"/>
    <w:rsid w:val="008A5EDC"/>
    <w:rsid w:val="008A7178"/>
    <w:rsid w:val="008A7681"/>
    <w:rsid w:val="008A7FD5"/>
    <w:rsid w:val="008A7FE0"/>
    <w:rsid w:val="008B0988"/>
    <w:rsid w:val="008B0B02"/>
    <w:rsid w:val="008B0D71"/>
    <w:rsid w:val="008B12F5"/>
    <w:rsid w:val="008B18A2"/>
    <w:rsid w:val="008B1BB4"/>
    <w:rsid w:val="008B20BC"/>
    <w:rsid w:val="008B2585"/>
    <w:rsid w:val="008B25A4"/>
    <w:rsid w:val="008B2D74"/>
    <w:rsid w:val="008B3348"/>
    <w:rsid w:val="008B337A"/>
    <w:rsid w:val="008B37E3"/>
    <w:rsid w:val="008B3B5B"/>
    <w:rsid w:val="008B3E16"/>
    <w:rsid w:val="008B3F4F"/>
    <w:rsid w:val="008B42E4"/>
    <w:rsid w:val="008B46D0"/>
    <w:rsid w:val="008B471F"/>
    <w:rsid w:val="008B505A"/>
    <w:rsid w:val="008B52AD"/>
    <w:rsid w:val="008B52FB"/>
    <w:rsid w:val="008B589A"/>
    <w:rsid w:val="008B59D6"/>
    <w:rsid w:val="008B5BAF"/>
    <w:rsid w:val="008B5F3A"/>
    <w:rsid w:val="008B6352"/>
    <w:rsid w:val="008B63A1"/>
    <w:rsid w:val="008B66DD"/>
    <w:rsid w:val="008B6DED"/>
    <w:rsid w:val="008B720E"/>
    <w:rsid w:val="008B79FB"/>
    <w:rsid w:val="008B7AE7"/>
    <w:rsid w:val="008B7D1B"/>
    <w:rsid w:val="008B7E24"/>
    <w:rsid w:val="008C01B6"/>
    <w:rsid w:val="008C0371"/>
    <w:rsid w:val="008C064B"/>
    <w:rsid w:val="008C076F"/>
    <w:rsid w:val="008C0FCF"/>
    <w:rsid w:val="008C10E2"/>
    <w:rsid w:val="008C14A5"/>
    <w:rsid w:val="008C1BEF"/>
    <w:rsid w:val="008C1F20"/>
    <w:rsid w:val="008C1FA0"/>
    <w:rsid w:val="008C233D"/>
    <w:rsid w:val="008C2470"/>
    <w:rsid w:val="008C24ED"/>
    <w:rsid w:val="008C2DEF"/>
    <w:rsid w:val="008C3622"/>
    <w:rsid w:val="008C3882"/>
    <w:rsid w:val="008C39CA"/>
    <w:rsid w:val="008C3E3B"/>
    <w:rsid w:val="008C420E"/>
    <w:rsid w:val="008C4240"/>
    <w:rsid w:val="008C4412"/>
    <w:rsid w:val="008C49D3"/>
    <w:rsid w:val="008C4AE6"/>
    <w:rsid w:val="008C4BCC"/>
    <w:rsid w:val="008C4C59"/>
    <w:rsid w:val="008C4CD2"/>
    <w:rsid w:val="008C4E99"/>
    <w:rsid w:val="008C55E0"/>
    <w:rsid w:val="008C55F7"/>
    <w:rsid w:val="008C59BF"/>
    <w:rsid w:val="008C5A69"/>
    <w:rsid w:val="008C5B28"/>
    <w:rsid w:val="008C5E14"/>
    <w:rsid w:val="008C5F62"/>
    <w:rsid w:val="008C5FCA"/>
    <w:rsid w:val="008C610D"/>
    <w:rsid w:val="008C6773"/>
    <w:rsid w:val="008C6BB7"/>
    <w:rsid w:val="008C6F3A"/>
    <w:rsid w:val="008C72C2"/>
    <w:rsid w:val="008C74EB"/>
    <w:rsid w:val="008C7B1A"/>
    <w:rsid w:val="008C7F15"/>
    <w:rsid w:val="008D022F"/>
    <w:rsid w:val="008D033C"/>
    <w:rsid w:val="008D060C"/>
    <w:rsid w:val="008D0A7E"/>
    <w:rsid w:val="008D0B12"/>
    <w:rsid w:val="008D0E2A"/>
    <w:rsid w:val="008D119A"/>
    <w:rsid w:val="008D1234"/>
    <w:rsid w:val="008D18DA"/>
    <w:rsid w:val="008D1A8C"/>
    <w:rsid w:val="008D1AD8"/>
    <w:rsid w:val="008D1DA6"/>
    <w:rsid w:val="008D1DBF"/>
    <w:rsid w:val="008D1F84"/>
    <w:rsid w:val="008D2D13"/>
    <w:rsid w:val="008D31CA"/>
    <w:rsid w:val="008D335B"/>
    <w:rsid w:val="008D3635"/>
    <w:rsid w:val="008D3817"/>
    <w:rsid w:val="008D3E3A"/>
    <w:rsid w:val="008D45CD"/>
    <w:rsid w:val="008D4815"/>
    <w:rsid w:val="008D489E"/>
    <w:rsid w:val="008D50B9"/>
    <w:rsid w:val="008D5113"/>
    <w:rsid w:val="008D5A07"/>
    <w:rsid w:val="008D5E39"/>
    <w:rsid w:val="008D67A5"/>
    <w:rsid w:val="008D6E7E"/>
    <w:rsid w:val="008D7045"/>
    <w:rsid w:val="008D71E8"/>
    <w:rsid w:val="008D7834"/>
    <w:rsid w:val="008D7D3F"/>
    <w:rsid w:val="008D7E17"/>
    <w:rsid w:val="008E072C"/>
    <w:rsid w:val="008E083C"/>
    <w:rsid w:val="008E0DF2"/>
    <w:rsid w:val="008E18BC"/>
    <w:rsid w:val="008E1B83"/>
    <w:rsid w:val="008E25B8"/>
    <w:rsid w:val="008E2721"/>
    <w:rsid w:val="008E2D8F"/>
    <w:rsid w:val="008E328C"/>
    <w:rsid w:val="008E33EE"/>
    <w:rsid w:val="008E3886"/>
    <w:rsid w:val="008E38ED"/>
    <w:rsid w:val="008E3D08"/>
    <w:rsid w:val="008E3ED0"/>
    <w:rsid w:val="008E404E"/>
    <w:rsid w:val="008E48AB"/>
    <w:rsid w:val="008E4C6F"/>
    <w:rsid w:val="008E4D55"/>
    <w:rsid w:val="008E4F7A"/>
    <w:rsid w:val="008E5485"/>
    <w:rsid w:val="008E56A0"/>
    <w:rsid w:val="008E58C6"/>
    <w:rsid w:val="008E58EE"/>
    <w:rsid w:val="008E5D51"/>
    <w:rsid w:val="008E647C"/>
    <w:rsid w:val="008E666B"/>
    <w:rsid w:val="008E6A20"/>
    <w:rsid w:val="008E7024"/>
    <w:rsid w:val="008E70A3"/>
    <w:rsid w:val="008E719C"/>
    <w:rsid w:val="008E74A0"/>
    <w:rsid w:val="008E7674"/>
    <w:rsid w:val="008E7F52"/>
    <w:rsid w:val="008F0010"/>
    <w:rsid w:val="008F01C4"/>
    <w:rsid w:val="008F0207"/>
    <w:rsid w:val="008F08B5"/>
    <w:rsid w:val="008F090F"/>
    <w:rsid w:val="008F0A00"/>
    <w:rsid w:val="008F0A45"/>
    <w:rsid w:val="008F0B99"/>
    <w:rsid w:val="008F0EF8"/>
    <w:rsid w:val="008F1276"/>
    <w:rsid w:val="008F17BE"/>
    <w:rsid w:val="008F1A23"/>
    <w:rsid w:val="008F1B4F"/>
    <w:rsid w:val="008F1D59"/>
    <w:rsid w:val="008F1E96"/>
    <w:rsid w:val="008F245B"/>
    <w:rsid w:val="008F27F7"/>
    <w:rsid w:val="008F281B"/>
    <w:rsid w:val="008F2C1B"/>
    <w:rsid w:val="008F3587"/>
    <w:rsid w:val="008F3A4B"/>
    <w:rsid w:val="008F3E0A"/>
    <w:rsid w:val="008F3FF8"/>
    <w:rsid w:val="008F4629"/>
    <w:rsid w:val="008F4B0D"/>
    <w:rsid w:val="008F5159"/>
    <w:rsid w:val="008F51BB"/>
    <w:rsid w:val="008F57CA"/>
    <w:rsid w:val="008F57E2"/>
    <w:rsid w:val="008F5868"/>
    <w:rsid w:val="008F59BC"/>
    <w:rsid w:val="008F5A4C"/>
    <w:rsid w:val="008F5AF7"/>
    <w:rsid w:val="008F5F3E"/>
    <w:rsid w:val="008F5F49"/>
    <w:rsid w:val="008F60C5"/>
    <w:rsid w:val="008F6622"/>
    <w:rsid w:val="008F6B68"/>
    <w:rsid w:val="008F6C8C"/>
    <w:rsid w:val="008F75BC"/>
    <w:rsid w:val="008F7626"/>
    <w:rsid w:val="008F778F"/>
    <w:rsid w:val="008F7851"/>
    <w:rsid w:val="008F79EA"/>
    <w:rsid w:val="008F7C0F"/>
    <w:rsid w:val="008F7F80"/>
    <w:rsid w:val="00900287"/>
    <w:rsid w:val="009005B8"/>
    <w:rsid w:val="00900D7E"/>
    <w:rsid w:val="00900FF8"/>
    <w:rsid w:val="00901229"/>
    <w:rsid w:val="00901284"/>
    <w:rsid w:val="00901709"/>
    <w:rsid w:val="009019FF"/>
    <w:rsid w:val="00901C32"/>
    <w:rsid w:val="00901FE9"/>
    <w:rsid w:val="00902064"/>
    <w:rsid w:val="00902151"/>
    <w:rsid w:val="0090239C"/>
    <w:rsid w:val="00902CF0"/>
    <w:rsid w:val="009030C5"/>
    <w:rsid w:val="00903383"/>
    <w:rsid w:val="00903823"/>
    <w:rsid w:val="00903877"/>
    <w:rsid w:val="00903A5F"/>
    <w:rsid w:val="009041A4"/>
    <w:rsid w:val="00904254"/>
    <w:rsid w:val="009042AB"/>
    <w:rsid w:val="009042EB"/>
    <w:rsid w:val="009046CA"/>
    <w:rsid w:val="00904E36"/>
    <w:rsid w:val="00904F36"/>
    <w:rsid w:val="0090564D"/>
    <w:rsid w:val="0090601D"/>
    <w:rsid w:val="0090647F"/>
    <w:rsid w:val="00906822"/>
    <w:rsid w:val="00906C2D"/>
    <w:rsid w:val="00906CBE"/>
    <w:rsid w:val="00906D0E"/>
    <w:rsid w:val="00906D1F"/>
    <w:rsid w:val="00907483"/>
    <w:rsid w:val="00907942"/>
    <w:rsid w:val="00907A11"/>
    <w:rsid w:val="00907C09"/>
    <w:rsid w:val="00907C1A"/>
    <w:rsid w:val="00907EDB"/>
    <w:rsid w:val="00907FCE"/>
    <w:rsid w:val="00910337"/>
    <w:rsid w:val="00910351"/>
    <w:rsid w:val="00910599"/>
    <w:rsid w:val="009106AE"/>
    <w:rsid w:val="0091076C"/>
    <w:rsid w:val="00910964"/>
    <w:rsid w:val="00910A89"/>
    <w:rsid w:val="00910AFE"/>
    <w:rsid w:val="00910B2C"/>
    <w:rsid w:val="009112FD"/>
    <w:rsid w:val="009118F4"/>
    <w:rsid w:val="00911F05"/>
    <w:rsid w:val="00912060"/>
    <w:rsid w:val="0091242B"/>
    <w:rsid w:val="00912732"/>
    <w:rsid w:val="00912DEB"/>
    <w:rsid w:val="00912E04"/>
    <w:rsid w:val="00912E19"/>
    <w:rsid w:val="009130B1"/>
    <w:rsid w:val="009138AD"/>
    <w:rsid w:val="00913F00"/>
    <w:rsid w:val="00914126"/>
    <w:rsid w:val="0091509B"/>
    <w:rsid w:val="009155B3"/>
    <w:rsid w:val="009157BD"/>
    <w:rsid w:val="00915EA4"/>
    <w:rsid w:val="00916382"/>
    <w:rsid w:val="0091656C"/>
    <w:rsid w:val="0091719A"/>
    <w:rsid w:val="00917222"/>
    <w:rsid w:val="00917591"/>
    <w:rsid w:val="00917E7F"/>
    <w:rsid w:val="00920004"/>
    <w:rsid w:val="009206BF"/>
    <w:rsid w:val="00920958"/>
    <w:rsid w:val="00920978"/>
    <w:rsid w:val="00920C8A"/>
    <w:rsid w:val="009213DB"/>
    <w:rsid w:val="009217F9"/>
    <w:rsid w:val="00921A5F"/>
    <w:rsid w:val="00921F6C"/>
    <w:rsid w:val="009226EA"/>
    <w:rsid w:val="0092285B"/>
    <w:rsid w:val="00922E7C"/>
    <w:rsid w:val="00922F6B"/>
    <w:rsid w:val="00923C0C"/>
    <w:rsid w:val="009240F4"/>
    <w:rsid w:val="00924D27"/>
    <w:rsid w:val="00924DEC"/>
    <w:rsid w:val="00924FD6"/>
    <w:rsid w:val="00925554"/>
    <w:rsid w:val="00925663"/>
    <w:rsid w:val="009257AB"/>
    <w:rsid w:val="009257B1"/>
    <w:rsid w:val="00925CA5"/>
    <w:rsid w:val="00925CAC"/>
    <w:rsid w:val="009260C2"/>
    <w:rsid w:val="00926282"/>
    <w:rsid w:val="0092650A"/>
    <w:rsid w:val="00926719"/>
    <w:rsid w:val="009272DD"/>
    <w:rsid w:val="0092747A"/>
    <w:rsid w:val="0092752D"/>
    <w:rsid w:val="00927732"/>
    <w:rsid w:val="0092777A"/>
    <w:rsid w:val="009277B8"/>
    <w:rsid w:val="009279C5"/>
    <w:rsid w:val="00927BEB"/>
    <w:rsid w:val="00927C58"/>
    <w:rsid w:val="00930052"/>
    <w:rsid w:val="00930348"/>
    <w:rsid w:val="0093042D"/>
    <w:rsid w:val="009304A7"/>
    <w:rsid w:val="009307CB"/>
    <w:rsid w:val="00930902"/>
    <w:rsid w:val="00930AE3"/>
    <w:rsid w:val="00930FFF"/>
    <w:rsid w:val="0093105C"/>
    <w:rsid w:val="009312C2"/>
    <w:rsid w:val="0093145A"/>
    <w:rsid w:val="009316B0"/>
    <w:rsid w:val="00931E50"/>
    <w:rsid w:val="00932081"/>
    <w:rsid w:val="009320FB"/>
    <w:rsid w:val="00932163"/>
    <w:rsid w:val="009323A4"/>
    <w:rsid w:val="0093246D"/>
    <w:rsid w:val="00932535"/>
    <w:rsid w:val="00932888"/>
    <w:rsid w:val="0093292A"/>
    <w:rsid w:val="00932D0A"/>
    <w:rsid w:val="00932E85"/>
    <w:rsid w:val="009334DF"/>
    <w:rsid w:val="009334E9"/>
    <w:rsid w:val="00933C8B"/>
    <w:rsid w:val="009343A9"/>
    <w:rsid w:val="009345CD"/>
    <w:rsid w:val="009349F5"/>
    <w:rsid w:val="00934A31"/>
    <w:rsid w:val="00934A3C"/>
    <w:rsid w:val="009350C2"/>
    <w:rsid w:val="009354A5"/>
    <w:rsid w:val="00935643"/>
    <w:rsid w:val="00935993"/>
    <w:rsid w:val="00935E77"/>
    <w:rsid w:val="009361E3"/>
    <w:rsid w:val="00936BB5"/>
    <w:rsid w:val="00936CEC"/>
    <w:rsid w:val="00936DCC"/>
    <w:rsid w:val="0093701D"/>
    <w:rsid w:val="00937187"/>
    <w:rsid w:val="009372DB"/>
    <w:rsid w:val="0093731E"/>
    <w:rsid w:val="009373E7"/>
    <w:rsid w:val="009375F7"/>
    <w:rsid w:val="00937835"/>
    <w:rsid w:val="00937920"/>
    <w:rsid w:val="00937AC2"/>
    <w:rsid w:val="00937B5D"/>
    <w:rsid w:val="00937CC3"/>
    <w:rsid w:val="00937DE7"/>
    <w:rsid w:val="00940073"/>
    <w:rsid w:val="009400D8"/>
    <w:rsid w:val="00940563"/>
    <w:rsid w:val="00940633"/>
    <w:rsid w:val="00941C5F"/>
    <w:rsid w:val="00941DAF"/>
    <w:rsid w:val="00942BBC"/>
    <w:rsid w:val="00942D2C"/>
    <w:rsid w:val="009431A8"/>
    <w:rsid w:val="009432AC"/>
    <w:rsid w:val="009433B7"/>
    <w:rsid w:val="00943D43"/>
    <w:rsid w:val="009442AD"/>
    <w:rsid w:val="00944652"/>
    <w:rsid w:val="009447C6"/>
    <w:rsid w:val="009448A4"/>
    <w:rsid w:val="009449F7"/>
    <w:rsid w:val="00944B6D"/>
    <w:rsid w:val="00944E14"/>
    <w:rsid w:val="00944F17"/>
    <w:rsid w:val="00945051"/>
    <w:rsid w:val="009451A0"/>
    <w:rsid w:val="0094541F"/>
    <w:rsid w:val="00945589"/>
    <w:rsid w:val="009456EE"/>
    <w:rsid w:val="00945BF6"/>
    <w:rsid w:val="00945F69"/>
    <w:rsid w:val="009460D1"/>
    <w:rsid w:val="0094621F"/>
    <w:rsid w:val="009462F1"/>
    <w:rsid w:val="00946496"/>
    <w:rsid w:val="00947555"/>
    <w:rsid w:val="00947D40"/>
    <w:rsid w:val="00947DA9"/>
    <w:rsid w:val="00950044"/>
    <w:rsid w:val="00950180"/>
    <w:rsid w:val="0095046B"/>
    <w:rsid w:val="009505EE"/>
    <w:rsid w:val="0095079E"/>
    <w:rsid w:val="009510FA"/>
    <w:rsid w:val="00951870"/>
    <w:rsid w:val="009518BF"/>
    <w:rsid w:val="00951CA1"/>
    <w:rsid w:val="00951EF1"/>
    <w:rsid w:val="009525CA"/>
    <w:rsid w:val="00952632"/>
    <w:rsid w:val="00952998"/>
    <w:rsid w:val="00952A9E"/>
    <w:rsid w:val="00952B8B"/>
    <w:rsid w:val="00952CC8"/>
    <w:rsid w:val="00952E56"/>
    <w:rsid w:val="00953775"/>
    <w:rsid w:val="00954086"/>
    <w:rsid w:val="00954DA2"/>
    <w:rsid w:val="009557E6"/>
    <w:rsid w:val="00955DB3"/>
    <w:rsid w:val="00955EDF"/>
    <w:rsid w:val="00955EED"/>
    <w:rsid w:val="009562BE"/>
    <w:rsid w:val="0095647D"/>
    <w:rsid w:val="00956C8D"/>
    <w:rsid w:val="00956F58"/>
    <w:rsid w:val="00957BE2"/>
    <w:rsid w:val="00957EE8"/>
    <w:rsid w:val="00957F92"/>
    <w:rsid w:val="009601E9"/>
    <w:rsid w:val="0096044B"/>
    <w:rsid w:val="00960773"/>
    <w:rsid w:val="00960940"/>
    <w:rsid w:val="0096098A"/>
    <w:rsid w:val="00960D21"/>
    <w:rsid w:val="00960E36"/>
    <w:rsid w:val="00961420"/>
    <w:rsid w:val="0096170C"/>
    <w:rsid w:val="00961865"/>
    <w:rsid w:val="009618F6"/>
    <w:rsid w:val="00961C3D"/>
    <w:rsid w:val="00961F0F"/>
    <w:rsid w:val="00962008"/>
    <w:rsid w:val="0096212B"/>
    <w:rsid w:val="00962189"/>
    <w:rsid w:val="00962819"/>
    <w:rsid w:val="00962A1C"/>
    <w:rsid w:val="00962A6A"/>
    <w:rsid w:val="00962C3C"/>
    <w:rsid w:val="00962CFD"/>
    <w:rsid w:val="00962F5E"/>
    <w:rsid w:val="00963165"/>
    <w:rsid w:val="00963915"/>
    <w:rsid w:val="00963985"/>
    <w:rsid w:val="00963AD8"/>
    <w:rsid w:val="00963F60"/>
    <w:rsid w:val="009640EC"/>
    <w:rsid w:val="0096463D"/>
    <w:rsid w:val="00964A10"/>
    <w:rsid w:val="00964A12"/>
    <w:rsid w:val="00964A6F"/>
    <w:rsid w:val="00964DC7"/>
    <w:rsid w:val="00965D79"/>
    <w:rsid w:val="00965DDC"/>
    <w:rsid w:val="009663CE"/>
    <w:rsid w:val="00966535"/>
    <w:rsid w:val="00966970"/>
    <w:rsid w:val="00966A9F"/>
    <w:rsid w:val="00966AEE"/>
    <w:rsid w:val="00966D68"/>
    <w:rsid w:val="00966E2D"/>
    <w:rsid w:val="00966E56"/>
    <w:rsid w:val="00967184"/>
    <w:rsid w:val="0096739B"/>
    <w:rsid w:val="00967421"/>
    <w:rsid w:val="00967948"/>
    <w:rsid w:val="00967ADD"/>
    <w:rsid w:val="00967E6C"/>
    <w:rsid w:val="009702EA"/>
    <w:rsid w:val="009712B4"/>
    <w:rsid w:val="00971349"/>
    <w:rsid w:val="00971667"/>
    <w:rsid w:val="0097173B"/>
    <w:rsid w:val="00972032"/>
    <w:rsid w:val="00972319"/>
    <w:rsid w:val="00972D38"/>
    <w:rsid w:val="009730E8"/>
    <w:rsid w:val="009739F6"/>
    <w:rsid w:val="0097435A"/>
    <w:rsid w:val="00975470"/>
    <w:rsid w:val="009754CF"/>
    <w:rsid w:val="00975AFA"/>
    <w:rsid w:val="00975BF3"/>
    <w:rsid w:val="00976C8A"/>
    <w:rsid w:val="00976F1B"/>
    <w:rsid w:val="0097712F"/>
    <w:rsid w:val="00977284"/>
    <w:rsid w:val="00977593"/>
    <w:rsid w:val="00977CAE"/>
    <w:rsid w:val="00977E5F"/>
    <w:rsid w:val="0098023A"/>
    <w:rsid w:val="00980567"/>
    <w:rsid w:val="009805F3"/>
    <w:rsid w:val="009807E4"/>
    <w:rsid w:val="00980BB2"/>
    <w:rsid w:val="00980C14"/>
    <w:rsid w:val="00980CAF"/>
    <w:rsid w:val="00980CF4"/>
    <w:rsid w:val="00980D2F"/>
    <w:rsid w:val="009813F1"/>
    <w:rsid w:val="009814E0"/>
    <w:rsid w:val="009818FC"/>
    <w:rsid w:val="00981FFD"/>
    <w:rsid w:val="00982025"/>
    <w:rsid w:val="009820E1"/>
    <w:rsid w:val="009822BD"/>
    <w:rsid w:val="0098279E"/>
    <w:rsid w:val="00982DED"/>
    <w:rsid w:val="00983549"/>
    <w:rsid w:val="0098363F"/>
    <w:rsid w:val="009837A4"/>
    <w:rsid w:val="00983E70"/>
    <w:rsid w:val="009841C4"/>
    <w:rsid w:val="00984200"/>
    <w:rsid w:val="0098499E"/>
    <w:rsid w:val="00984A5C"/>
    <w:rsid w:val="00984AB2"/>
    <w:rsid w:val="00984CA6"/>
    <w:rsid w:val="00984F41"/>
    <w:rsid w:val="009851A8"/>
    <w:rsid w:val="0098542F"/>
    <w:rsid w:val="009856F4"/>
    <w:rsid w:val="00985A91"/>
    <w:rsid w:val="00986781"/>
    <w:rsid w:val="00986D38"/>
    <w:rsid w:val="00986E37"/>
    <w:rsid w:val="0098755F"/>
    <w:rsid w:val="009877B9"/>
    <w:rsid w:val="00987BBD"/>
    <w:rsid w:val="00987D51"/>
    <w:rsid w:val="00987D77"/>
    <w:rsid w:val="00987DD9"/>
    <w:rsid w:val="00987E77"/>
    <w:rsid w:val="00987E91"/>
    <w:rsid w:val="00990068"/>
    <w:rsid w:val="0099086A"/>
    <w:rsid w:val="00991278"/>
    <w:rsid w:val="00991A7A"/>
    <w:rsid w:val="00991D7B"/>
    <w:rsid w:val="00991DC5"/>
    <w:rsid w:val="009925A8"/>
    <w:rsid w:val="009928ED"/>
    <w:rsid w:val="009929BA"/>
    <w:rsid w:val="00992FAE"/>
    <w:rsid w:val="00992FDF"/>
    <w:rsid w:val="00993193"/>
    <w:rsid w:val="009931B8"/>
    <w:rsid w:val="00993266"/>
    <w:rsid w:val="0099332B"/>
    <w:rsid w:val="0099335F"/>
    <w:rsid w:val="00993461"/>
    <w:rsid w:val="009938E8"/>
    <w:rsid w:val="0099393B"/>
    <w:rsid w:val="009939CF"/>
    <w:rsid w:val="00993C52"/>
    <w:rsid w:val="0099458F"/>
    <w:rsid w:val="0099479C"/>
    <w:rsid w:val="009949D1"/>
    <w:rsid w:val="00995135"/>
    <w:rsid w:val="0099533D"/>
    <w:rsid w:val="009958A3"/>
    <w:rsid w:val="009958EB"/>
    <w:rsid w:val="00995999"/>
    <w:rsid w:val="00995ADB"/>
    <w:rsid w:val="00995B19"/>
    <w:rsid w:val="00995D2D"/>
    <w:rsid w:val="00996247"/>
    <w:rsid w:val="00996449"/>
    <w:rsid w:val="00996C08"/>
    <w:rsid w:val="0099722E"/>
    <w:rsid w:val="00997775"/>
    <w:rsid w:val="00997900"/>
    <w:rsid w:val="00997DE8"/>
    <w:rsid w:val="009A060D"/>
    <w:rsid w:val="009A06D0"/>
    <w:rsid w:val="009A0950"/>
    <w:rsid w:val="009A0A65"/>
    <w:rsid w:val="009A0BC1"/>
    <w:rsid w:val="009A0C83"/>
    <w:rsid w:val="009A0CD4"/>
    <w:rsid w:val="009A0F79"/>
    <w:rsid w:val="009A0FB1"/>
    <w:rsid w:val="009A16CB"/>
    <w:rsid w:val="009A1D6C"/>
    <w:rsid w:val="009A20D4"/>
    <w:rsid w:val="009A25B3"/>
    <w:rsid w:val="009A2644"/>
    <w:rsid w:val="009A27EE"/>
    <w:rsid w:val="009A2DAA"/>
    <w:rsid w:val="009A3053"/>
    <w:rsid w:val="009A3142"/>
    <w:rsid w:val="009A375C"/>
    <w:rsid w:val="009A3980"/>
    <w:rsid w:val="009A3AB9"/>
    <w:rsid w:val="009A3B35"/>
    <w:rsid w:val="009A3F46"/>
    <w:rsid w:val="009A4CBD"/>
    <w:rsid w:val="009A534C"/>
    <w:rsid w:val="009A549E"/>
    <w:rsid w:val="009A5682"/>
    <w:rsid w:val="009A5978"/>
    <w:rsid w:val="009A5A37"/>
    <w:rsid w:val="009A63D3"/>
    <w:rsid w:val="009A669B"/>
    <w:rsid w:val="009A6D31"/>
    <w:rsid w:val="009A7ABA"/>
    <w:rsid w:val="009A7C6E"/>
    <w:rsid w:val="009B0250"/>
    <w:rsid w:val="009B0277"/>
    <w:rsid w:val="009B040D"/>
    <w:rsid w:val="009B094A"/>
    <w:rsid w:val="009B0A1F"/>
    <w:rsid w:val="009B11D9"/>
    <w:rsid w:val="009B1234"/>
    <w:rsid w:val="009B1280"/>
    <w:rsid w:val="009B14FE"/>
    <w:rsid w:val="009B1B47"/>
    <w:rsid w:val="009B1FD2"/>
    <w:rsid w:val="009B242E"/>
    <w:rsid w:val="009B250D"/>
    <w:rsid w:val="009B25DE"/>
    <w:rsid w:val="009B274C"/>
    <w:rsid w:val="009B2DDD"/>
    <w:rsid w:val="009B359D"/>
    <w:rsid w:val="009B3690"/>
    <w:rsid w:val="009B3CD6"/>
    <w:rsid w:val="009B4536"/>
    <w:rsid w:val="009B4A7F"/>
    <w:rsid w:val="009B4F3D"/>
    <w:rsid w:val="009B513E"/>
    <w:rsid w:val="009B5161"/>
    <w:rsid w:val="009B52DA"/>
    <w:rsid w:val="009B5497"/>
    <w:rsid w:val="009B5663"/>
    <w:rsid w:val="009B575D"/>
    <w:rsid w:val="009B58AD"/>
    <w:rsid w:val="009B6370"/>
    <w:rsid w:val="009B6910"/>
    <w:rsid w:val="009B6936"/>
    <w:rsid w:val="009B6BA9"/>
    <w:rsid w:val="009B6C11"/>
    <w:rsid w:val="009B715D"/>
    <w:rsid w:val="009B739F"/>
    <w:rsid w:val="009B7514"/>
    <w:rsid w:val="009B761B"/>
    <w:rsid w:val="009B7998"/>
    <w:rsid w:val="009B7B2A"/>
    <w:rsid w:val="009B7CFE"/>
    <w:rsid w:val="009C047D"/>
    <w:rsid w:val="009C0532"/>
    <w:rsid w:val="009C06A0"/>
    <w:rsid w:val="009C0E0C"/>
    <w:rsid w:val="009C0E7B"/>
    <w:rsid w:val="009C0F98"/>
    <w:rsid w:val="009C1120"/>
    <w:rsid w:val="009C122B"/>
    <w:rsid w:val="009C1352"/>
    <w:rsid w:val="009C14D6"/>
    <w:rsid w:val="009C17C6"/>
    <w:rsid w:val="009C182F"/>
    <w:rsid w:val="009C18BA"/>
    <w:rsid w:val="009C1B25"/>
    <w:rsid w:val="009C1FEC"/>
    <w:rsid w:val="009C20EF"/>
    <w:rsid w:val="009C29E1"/>
    <w:rsid w:val="009C2BB6"/>
    <w:rsid w:val="009C2C04"/>
    <w:rsid w:val="009C308D"/>
    <w:rsid w:val="009C3D57"/>
    <w:rsid w:val="009C424E"/>
    <w:rsid w:val="009C4A09"/>
    <w:rsid w:val="009C4C8A"/>
    <w:rsid w:val="009C50AA"/>
    <w:rsid w:val="009C58F0"/>
    <w:rsid w:val="009C58FB"/>
    <w:rsid w:val="009C5AC5"/>
    <w:rsid w:val="009C6027"/>
    <w:rsid w:val="009C617D"/>
    <w:rsid w:val="009C62C0"/>
    <w:rsid w:val="009C65A7"/>
    <w:rsid w:val="009C66EF"/>
    <w:rsid w:val="009C6AB4"/>
    <w:rsid w:val="009C6B4B"/>
    <w:rsid w:val="009C6F6E"/>
    <w:rsid w:val="009C6F7B"/>
    <w:rsid w:val="009C782C"/>
    <w:rsid w:val="009C7A2D"/>
    <w:rsid w:val="009D0084"/>
    <w:rsid w:val="009D00B7"/>
    <w:rsid w:val="009D062A"/>
    <w:rsid w:val="009D08E8"/>
    <w:rsid w:val="009D0A60"/>
    <w:rsid w:val="009D0AFA"/>
    <w:rsid w:val="009D1723"/>
    <w:rsid w:val="009D182B"/>
    <w:rsid w:val="009D1D24"/>
    <w:rsid w:val="009D1F42"/>
    <w:rsid w:val="009D2AC1"/>
    <w:rsid w:val="009D2E87"/>
    <w:rsid w:val="009D3121"/>
    <w:rsid w:val="009D345B"/>
    <w:rsid w:val="009D3EB3"/>
    <w:rsid w:val="009D4307"/>
    <w:rsid w:val="009D4310"/>
    <w:rsid w:val="009D54F1"/>
    <w:rsid w:val="009D54FE"/>
    <w:rsid w:val="009D55F9"/>
    <w:rsid w:val="009D58C5"/>
    <w:rsid w:val="009D6064"/>
    <w:rsid w:val="009D6181"/>
    <w:rsid w:val="009D6352"/>
    <w:rsid w:val="009D65F7"/>
    <w:rsid w:val="009D6AA0"/>
    <w:rsid w:val="009D74E1"/>
    <w:rsid w:val="009D7686"/>
    <w:rsid w:val="009D796E"/>
    <w:rsid w:val="009D7DAC"/>
    <w:rsid w:val="009D7DB0"/>
    <w:rsid w:val="009E00BA"/>
    <w:rsid w:val="009E012C"/>
    <w:rsid w:val="009E0355"/>
    <w:rsid w:val="009E0684"/>
    <w:rsid w:val="009E0CCC"/>
    <w:rsid w:val="009E0E8B"/>
    <w:rsid w:val="009E0FF3"/>
    <w:rsid w:val="009E17C3"/>
    <w:rsid w:val="009E19E9"/>
    <w:rsid w:val="009E1A25"/>
    <w:rsid w:val="009E1E01"/>
    <w:rsid w:val="009E21B2"/>
    <w:rsid w:val="009E24FB"/>
    <w:rsid w:val="009E2F65"/>
    <w:rsid w:val="009E30A3"/>
    <w:rsid w:val="009E3495"/>
    <w:rsid w:val="009E3BD4"/>
    <w:rsid w:val="009E459F"/>
    <w:rsid w:val="009E499F"/>
    <w:rsid w:val="009E510C"/>
    <w:rsid w:val="009E53C2"/>
    <w:rsid w:val="009E59E0"/>
    <w:rsid w:val="009E5DD3"/>
    <w:rsid w:val="009E5E33"/>
    <w:rsid w:val="009E634F"/>
    <w:rsid w:val="009E6A66"/>
    <w:rsid w:val="009E7207"/>
    <w:rsid w:val="009E73D6"/>
    <w:rsid w:val="009E75F9"/>
    <w:rsid w:val="009F0491"/>
    <w:rsid w:val="009F05AA"/>
    <w:rsid w:val="009F0933"/>
    <w:rsid w:val="009F0E14"/>
    <w:rsid w:val="009F0E21"/>
    <w:rsid w:val="009F1329"/>
    <w:rsid w:val="009F1413"/>
    <w:rsid w:val="009F1563"/>
    <w:rsid w:val="009F1702"/>
    <w:rsid w:val="009F1971"/>
    <w:rsid w:val="009F1B3A"/>
    <w:rsid w:val="009F2346"/>
    <w:rsid w:val="009F2649"/>
    <w:rsid w:val="009F281A"/>
    <w:rsid w:val="009F29E8"/>
    <w:rsid w:val="009F29F3"/>
    <w:rsid w:val="009F2F01"/>
    <w:rsid w:val="009F2FA5"/>
    <w:rsid w:val="009F31CF"/>
    <w:rsid w:val="009F3700"/>
    <w:rsid w:val="009F3EBB"/>
    <w:rsid w:val="009F3F09"/>
    <w:rsid w:val="009F41FB"/>
    <w:rsid w:val="009F4200"/>
    <w:rsid w:val="009F42AA"/>
    <w:rsid w:val="009F4594"/>
    <w:rsid w:val="009F4740"/>
    <w:rsid w:val="009F4889"/>
    <w:rsid w:val="009F4FEF"/>
    <w:rsid w:val="009F5BD6"/>
    <w:rsid w:val="009F5F9E"/>
    <w:rsid w:val="009F67A0"/>
    <w:rsid w:val="009F6AE7"/>
    <w:rsid w:val="009F72C1"/>
    <w:rsid w:val="009F760B"/>
    <w:rsid w:val="009F783B"/>
    <w:rsid w:val="009F7C23"/>
    <w:rsid w:val="009F7FC3"/>
    <w:rsid w:val="00A007EA"/>
    <w:rsid w:val="00A0088E"/>
    <w:rsid w:val="00A008CB"/>
    <w:rsid w:val="00A00A51"/>
    <w:rsid w:val="00A00A74"/>
    <w:rsid w:val="00A00C15"/>
    <w:rsid w:val="00A00CB5"/>
    <w:rsid w:val="00A00FF7"/>
    <w:rsid w:val="00A012E1"/>
    <w:rsid w:val="00A01697"/>
    <w:rsid w:val="00A017AB"/>
    <w:rsid w:val="00A01955"/>
    <w:rsid w:val="00A01F6E"/>
    <w:rsid w:val="00A021BF"/>
    <w:rsid w:val="00A0223C"/>
    <w:rsid w:val="00A0243D"/>
    <w:rsid w:val="00A024F4"/>
    <w:rsid w:val="00A02D66"/>
    <w:rsid w:val="00A03496"/>
    <w:rsid w:val="00A03586"/>
    <w:rsid w:val="00A03876"/>
    <w:rsid w:val="00A038D1"/>
    <w:rsid w:val="00A03B10"/>
    <w:rsid w:val="00A045B1"/>
    <w:rsid w:val="00A0492A"/>
    <w:rsid w:val="00A04948"/>
    <w:rsid w:val="00A04A67"/>
    <w:rsid w:val="00A04D8A"/>
    <w:rsid w:val="00A05748"/>
    <w:rsid w:val="00A05789"/>
    <w:rsid w:val="00A05C31"/>
    <w:rsid w:val="00A06229"/>
    <w:rsid w:val="00A063B5"/>
    <w:rsid w:val="00A063E0"/>
    <w:rsid w:val="00A06508"/>
    <w:rsid w:val="00A06DEC"/>
    <w:rsid w:val="00A07262"/>
    <w:rsid w:val="00A0757C"/>
    <w:rsid w:val="00A07AB8"/>
    <w:rsid w:val="00A07F7C"/>
    <w:rsid w:val="00A10699"/>
    <w:rsid w:val="00A107AF"/>
    <w:rsid w:val="00A10A00"/>
    <w:rsid w:val="00A10C45"/>
    <w:rsid w:val="00A10FCB"/>
    <w:rsid w:val="00A11128"/>
    <w:rsid w:val="00A1134F"/>
    <w:rsid w:val="00A1190C"/>
    <w:rsid w:val="00A119FA"/>
    <w:rsid w:val="00A12B8F"/>
    <w:rsid w:val="00A12B96"/>
    <w:rsid w:val="00A134F6"/>
    <w:rsid w:val="00A13545"/>
    <w:rsid w:val="00A137FF"/>
    <w:rsid w:val="00A13FC1"/>
    <w:rsid w:val="00A14FAC"/>
    <w:rsid w:val="00A15FDA"/>
    <w:rsid w:val="00A1600D"/>
    <w:rsid w:val="00A16059"/>
    <w:rsid w:val="00A1621D"/>
    <w:rsid w:val="00A16529"/>
    <w:rsid w:val="00A16875"/>
    <w:rsid w:val="00A169A0"/>
    <w:rsid w:val="00A16A2B"/>
    <w:rsid w:val="00A16D34"/>
    <w:rsid w:val="00A16E9F"/>
    <w:rsid w:val="00A17030"/>
    <w:rsid w:val="00A1723E"/>
    <w:rsid w:val="00A174A8"/>
    <w:rsid w:val="00A17690"/>
    <w:rsid w:val="00A179B8"/>
    <w:rsid w:val="00A17D45"/>
    <w:rsid w:val="00A20719"/>
    <w:rsid w:val="00A207F8"/>
    <w:rsid w:val="00A209C8"/>
    <w:rsid w:val="00A20A1B"/>
    <w:rsid w:val="00A20E5A"/>
    <w:rsid w:val="00A20F99"/>
    <w:rsid w:val="00A211BB"/>
    <w:rsid w:val="00A212A3"/>
    <w:rsid w:val="00A2136F"/>
    <w:rsid w:val="00A213AA"/>
    <w:rsid w:val="00A21613"/>
    <w:rsid w:val="00A21712"/>
    <w:rsid w:val="00A21BB2"/>
    <w:rsid w:val="00A22259"/>
    <w:rsid w:val="00A22A82"/>
    <w:rsid w:val="00A22F39"/>
    <w:rsid w:val="00A230BD"/>
    <w:rsid w:val="00A232FC"/>
    <w:rsid w:val="00A233CB"/>
    <w:rsid w:val="00A23B0A"/>
    <w:rsid w:val="00A23C2C"/>
    <w:rsid w:val="00A23C9B"/>
    <w:rsid w:val="00A23E55"/>
    <w:rsid w:val="00A24511"/>
    <w:rsid w:val="00A2458E"/>
    <w:rsid w:val="00A24A14"/>
    <w:rsid w:val="00A24A62"/>
    <w:rsid w:val="00A24DE8"/>
    <w:rsid w:val="00A2503F"/>
    <w:rsid w:val="00A2524E"/>
    <w:rsid w:val="00A25598"/>
    <w:rsid w:val="00A257DA"/>
    <w:rsid w:val="00A259DB"/>
    <w:rsid w:val="00A25B20"/>
    <w:rsid w:val="00A25CFA"/>
    <w:rsid w:val="00A2620D"/>
    <w:rsid w:val="00A26937"/>
    <w:rsid w:val="00A26F4A"/>
    <w:rsid w:val="00A27080"/>
    <w:rsid w:val="00A279F6"/>
    <w:rsid w:val="00A27B66"/>
    <w:rsid w:val="00A27F1C"/>
    <w:rsid w:val="00A302DF"/>
    <w:rsid w:val="00A308B2"/>
    <w:rsid w:val="00A30A1E"/>
    <w:rsid w:val="00A30E23"/>
    <w:rsid w:val="00A31429"/>
    <w:rsid w:val="00A314FF"/>
    <w:rsid w:val="00A3216B"/>
    <w:rsid w:val="00A324DB"/>
    <w:rsid w:val="00A324F2"/>
    <w:rsid w:val="00A3265A"/>
    <w:rsid w:val="00A329A6"/>
    <w:rsid w:val="00A32E9A"/>
    <w:rsid w:val="00A3326E"/>
    <w:rsid w:val="00A33651"/>
    <w:rsid w:val="00A338DE"/>
    <w:rsid w:val="00A33AAE"/>
    <w:rsid w:val="00A33DB3"/>
    <w:rsid w:val="00A3468E"/>
    <w:rsid w:val="00A3486D"/>
    <w:rsid w:val="00A348AB"/>
    <w:rsid w:val="00A348AC"/>
    <w:rsid w:val="00A34998"/>
    <w:rsid w:val="00A34B59"/>
    <w:rsid w:val="00A34FE7"/>
    <w:rsid w:val="00A3501A"/>
    <w:rsid w:val="00A3559B"/>
    <w:rsid w:val="00A35A20"/>
    <w:rsid w:val="00A35E2D"/>
    <w:rsid w:val="00A35E7C"/>
    <w:rsid w:val="00A35ED8"/>
    <w:rsid w:val="00A3607E"/>
    <w:rsid w:val="00A36A0B"/>
    <w:rsid w:val="00A36CE3"/>
    <w:rsid w:val="00A3725A"/>
    <w:rsid w:val="00A37357"/>
    <w:rsid w:val="00A3749F"/>
    <w:rsid w:val="00A37597"/>
    <w:rsid w:val="00A402BD"/>
    <w:rsid w:val="00A404FA"/>
    <w:rsid w:val="00A40BC2"/>
    <w:rsid w:val="00A40E9C"/>
    <w:rsid w:val="00A41292"/>
    <w:rsid w:val="00A412C0"/>
    <w:rsid w:val="00A41390"/>
    <w:rsid w:val="00A4143A"/>
    <w:rsid w:val="00A416F0"/>
    <w:rsid w:val="00A41B8B"/>
    <w:rsid w:val="00A41EB5"/>
    <w:rsid w:val="00A41FCB"/>
    <w:rsid w:val="00A425ED"/>
    <w:rsid w:val="00A42AA6"/>
    <w:rsid w:val="00A42E69"/>
    <w:rsid w:val="00A435BA"/>
    <w:rsid w:val="00A437BC"/>
    <w:rsid w:val="00A43BF3"/>
    <w:rsid w:val="00A43D1C"/>
    <w:rsid w:val="00A43EE8"/>
    <w:rsid w:val="00A4408D"/>
    <w:rsid w:val="00A44099"/>
    <w:rsid w:val="00A4416A"/>
    <w:rsid w:val="00A4457B"/>
    <w:rsid w:val="00A448C6"/>
    <w:rsid w:val="00A449CF"/>
    <w:rsid w:val="00A45100"/>
    <w:rsid w:val="00A45167"/>
    <w:rsid w:val="00A45409"/>
    <w:rsid w:val="00A45604"/>
    <w:rsid w:val="00A45B7E"/>
    <w:rsid w:val="00A46D52"/>
    <w:rsid w:val="00A46F8D"/>
    <w:rsid w:val="00A474C1"/>
    <w:rsid w:val="00A475B1"/>
    <w:rsid w:val="00A47CA9"/>
    <w:rsid w:val="00A5034C"/>
    <w:rsid w:val="00A5067D"/>
    <w:rsid w:val="00A50A22"/>
    <w:rsid w:val="00A50C31"/>
    <w:rsid w:val="00A511AB"/>
    <w:rsid w:val="00A516FE"/>
    <w:rsid w:val="00A51AAA"/>
    <w:rsid w:val="00A51DC3"/>
    <w:rsid w:val="00A520EF"/>
    <w:rsid w:val="00A523AC"/>
    <w:rsid w:val="00A52571"/>
    <w:rsid w:val="00A5309C"/>
    <w:rsid w:val="00A53825"/>
    <w:rsid w:val="00A53D32"/>
    <w:rsid w:val="00A53EDC"/>
    <w:rsid w:val="00A540F0"/>
    <w:rsid w:val="00A54174"/>
    <w:rsid w:val="00A54299"/>
    <w:rsid w:val="00A544F2"/>
    <w:rsid w:val="00A546D8"/>
    <w:rsid w:val="00A54833"/>
    <w:rsid w:val="00A54A79"/>
    <w:rsid w:val="00A54F05"/>
    <w:rsid w:val="00A5504F"/>
    <w:rsid w:val="00A550AC"/>
    <w:rsid w:val="00A5527E"/>
    <w:rsid w:val="00A55D6C"/>
    <w:rsid w:val="00A55E15"/>
    <w:rsid w:val="00A55EEC"/>
    <w:rsid w:val="00A55F99"/>
    <w:rsid w:val="00A5628E"/>
    <w:rsid w:val="00A5644F"/>
    <w:rsid w:val="00A56744"/>
    <w:rsid w:val="00A56993"/>
    <w:rsid w:val="00A569E7"/>
    <w:rsid w:val="00A56AEA"/>
    <w:rsid w:val="00A56C5C"/>
    <w:rsid w:val="00A56DB5"/>
    <w:rsid w:val="00A56EC0"/>
    <w:rsid w:val="00A5782C"/>
    <w:rsid w:val="00A57A13"/>
    <w:rsid w:val="00A57BBB"/>
    <w:rsid w:val="00A60B37"/>
    <w:rsid w:val="00A60E3A"/>
    <w:rsid w:val="00A61445"/>
    <w:rsid w:val="00A61499"/>
    <w:rsid w:val="00A614C3"/>
    <w:rsid w:val="00A61AF6"/>
    <w:rsid w:val="00A61F0E"/>
    <w:rsid w:val="00A61FD7"/>
    <w:rsid w:val="00A6202B"/>
    <w:rsid w:val="00A620CA"/>
    <w:rsid w:val="00A62331"/>
    <w:rsid w:val="00A6261C"/>
    <w:rsid w:val="00A634E9"/>
    <w:rsid w:val="00A63613"/>
    <w:rsid w:val="00A638DD"/>
    <w:rsid w:val="00A63958"/>
    <w:rsid w:val="00A63AF3"/>
    <w:rsid w:val="00A63CFC"/>
    <w:rsid w:val="00A63D45"/>
    <w:rsid w:val="00A63E6F"/>
    <w:rsid w:val="00A63EF0"/>
    <w:rsid w:val="00A642AF"/>
    <w:rsid w:val="00A6489D"/>
    <w:rsid w:val="00A648AB"/>
    <w:rsid w:val="00A659AC"/>
    <w:rsid w:val="00A661D0"/>
    <w:rsid w:val="00A663D8"/>
    <w:rsid w:val="00A667B7"/>
    <w:rsid w:val="00A668AF"/>
    <w:rsid w:val="00A66948"/>
    <w:rsid w:val="00A66DCF"/>
    <w:rsid w:val="00A671BA"/>
    <w:rsid w:val="00A6750D"/>
    <w:rsid w:val="00A675EC"/>
    <w:rsid w:val="00A6796B"/>
    <w:rsid w:val="00A67B5D"/>
    <w:rsid w:val="00A67F35"/>
    <w:rsid w:val="00A7001B"/>
    <w:rsid w:val="00A7053C"/>
    <w:rsid w:val="00A705AB"/>
    <w:rsid w:val="00A70AF3"/>
    <w:rsid w:val="00A70C81"/>
    <w:rsid w:val="00A70D74"/>
    <w:rsid w:val="00A7100C"/>
    <w:rsid w:val="00A712F5"/>
    <w:rsid w:val="00A71427"/>
    <w:rsid w:val="00A71748"/>
    <w:rsid w:val="00A71B78"/>
    <w:rsid w:val="00A72301"/>
    <w:rsid w:val="00A72373"/>
    <w:rsid w:val="00A725D4"/>
    <w:rsid w:val="00A726D3"/>
    <w:rsid w:val="00A728BA"/>
    <w:rsid w:val="00A7319E"/>
    <w:rsid w:val="00A73386"/>
    <w:rsid w:val="00A73B9E"/>
    <w:rsid w:val="00A73EA0"/>
    <w:rsid w:val="00A742AD"/>
    <w:rsid w:val="00A74773"/>
    <w:rsid w:val="00A74A04"/>
    <w:rsid w:val="00A74A71"/>
    <w:rsid w:val="00A74B1F"/>
    <w:rsid w:val="00A753F3"/>
    <w:rsid w:val="00A7578D"/>
    <w:rsid w:val="00A760C2"/>
    <w:rsid w:val="00A76108"/>
    <w:rsid w:val="00A761CA"/>
    <w:rsid w:val="00A766A8"/>
    <w:rsid w:val="00A76A4B"/>
    <w:rsid w:val="00A76BD0"/>
    <w:rsid w:val="00A76CFF"/>
    <w:rsid w:val="00A76DD6"/>
    <w:rsid w:val="00A77454"/>
    <w:rsid w:val="00A774E6"/>
    <w:rsid w:val="00A774EF"/>
    <w:rsid w:val="00A77AE0"/>
    <w:rsid w:val="00A80763"/>
    <w:rsid w:val="00A80921"/>
    <w:rsid w:val="00A809C5"/>
    <w:rsid w:val="00A80C63"/>
    <w:rsid w:val="00A818AC"/>
    <w:rsid w:val="00A81BC3"/>
    <w:rsid w:val="00A81C0B"/>
    <w:rsid w:val="00A81C3E"/>
    <w:rsid w:val="00A81D93"/>
    <w:rsid w:val="00A8211E"/>
    <w:rsid w:val="00A8226E"/>
    <w:rsid w:val="00A822EC"/>
    <w:rsid w:val="00A8277C"/>
    <w:rsid w:val="00A8277E"/>
    <w:rsid w:val="00A82E4A"/>
    <w:rsid w:val="00A82E82"/>
    <w:rsid w:val="00A8345F"/>
    <w:rsid w:val="00A8351E"/>
    <w:rsid w:val="00A8371D"/>
    <w:rsid w:val="00A837C2"/>
    <w:rsid w:val="00A84675"/>
    <w:rsid w:val="00A84CF7"/>
    <w:rsid w:val="00A84F76"/>
    <w:rsid w:val="00A850DC"/>
    <w:rsid w:val="00A85145"/>
    <w:rsid w:val="00A8573B"/>
    <w:rsid w:val="00A85B19"/>
    <w:rsid w:val="00A85C38"/>
    <w:rsid w:val="00A85F24"/>
    <w:rsid w:val="00A86074"/>
    <w:rsid w:val="00A864A7"/>
    <w:rsid w:val="00A86A22"/>
    <w:rsid w:val="00A86B7D"/>
    <w:rsid w:val="00A87933"/>
    <w:rsid w:val="00A900A5"/>
    <w:rsid w:val="00A9122C"/>
    <w:rsid w:val="00A91232"/>
    <w:rsid w:val="00A914B1"/>
    <w:rsid w:val="00A91712"/>
    <w:rsid w:val="00A91948"/>
    <w:rsid w:val="00A91CF3"/>
    <w:rsid w:val="00A9215F"/>
    <w:rsid w:val="00A9239E"/>
    <w:rsid w:val="00A924A3"/>
    <w:rsid w:val="00A933C7"/>
    <w:rsid w:val="00A93B83"/>
    <w:rsid w:val="00A93D0F"/>
    <w:rsid w:val="00A942E4"/>
    <w:rsid w:val="00A943C1"/>
    <w:rsid w:val="00A946E4"/>
    <w:rsid w:val="00A946EA"/>
    <w:rsid w:val="00A949B1"/>
    <w:rsid w:val="00A94AAD"/>
    <w:rsid w:val="00A95496"/>
    <w:rsid w:val="00A954AB"/>
    <w:rsid w:val="00A9595B"/>
    <w:rsid w:val="00A95C4E"/>
    <w:rsid w:val="00A95EC6"/>
    <w:rsid w:val="00A960E8"/>
    <w:rsid w:val="00A96188"/>
    <w:rsid w:val="00A96B2E"/>
    <w:rsid w:val="00A96D97"/>
    <w:rsid w:val="00A96F9A"/>
    <w:rsid w:val="00A97046"/>
    <w:rsid w:val="00A97A34"/>
    <w:rsid w:val="00A97AF5"/>
    <w:rsid w:val="00A97E91"/>
    <w:rsid w:val="00A97ED7"/>
    <w:rsid w:val="00A97F1D"/>
    <w:rsid w:val="00AA0115"/>
    <w:rsid w:val="00AA018C"/>
    <w:rsid w:val="00AA04B2"/>
    <w:rsid w:val="00AA04D7"/>
    <w:rsid w:val="00AA05BF"/>
    <w:rsid w:val="00AA0AE8"/>
    <w:rsid w:val="00AA0F72"/>
    <w:rsid w:val="00AA12AD"/>
    <w:rsid w:val="00AA179C"/>
    <w:rsid w:val="00AA1DE8"/>
    <w:rsid w:val="00AA1E52"/>
    <w:rsid w:val="00AA21BC"/>
    <w:rsid w:val="00AA22E3"/>
    <w:rsid w:val="00AA239F"/>
    <w:rsid w:val="00AA2D2A"/>
    <w:rsid w:val="00AA31D8"/>
    <w:rsid w:val="00AA3680"/>
    <w:rsid w:val="00AA386C"/>
    <w:rsid w:val="00AA39AF"/>
    <w:rsid w:val="00AA3A41"/>
    <w:rsid w:val="00AA3D56"/>
    <w:rsid w:val="00AA3FCD"/>
    <w:rsid w:val="00AA4180"/>
    <w:rsid w:val="00AA4F03"/>
    <w:rsid w:val="00AA5AB7"/>
    <w:rsid w:val="00AA5DB4"/>
    <w:rsid w:val="00AA608A"/>
    <w:rsid w:val="00AA61AF"/>
    <w:rsid w:val="00AA6569"/>
    <w:rsid w:val="00AA6640"/>
    <w:rsid w:val="00AA664B"/>
    <w:rsid w:val="00AA6661"/>
    <w:rsid w:val="00AA6791"/>
    <w:rsid w:val="00AA67BD"/>
    <w:rsid w:val="00AA72CE"/>
    <w:rsid w:val="00AA7334"/>
    <w:rsid w:val="00AA75BA"/>
    <w:rsid w:val="00AA7629"/>
    <w:rsid w:val="00AA7A1E"/>
    <w:rsid w:val="00AA7AB3"/>
    <w:rsid w:val="00AA7DDB"/>
    <w:rsid w:val="00AA7E9F"/>
    <w:rsid w:val="00AB0894"/>
    <w:rsid w:val="00AB0C61"/>
    <w:rsid w:val="00AB100A"/>
    <w:rsid w:val="00AB146E"/>
    <w:rsid w:val="00AB1672"/>
    <w:rsid w:val="00AB1C63"/>
    <w:rsid w:val="00AB20FE"/>
    <w:rsid w:val="00AB211E"/>
    <w:rsid w:val="00AB21A8"/>
    <w:rsid w:val="00AB271E"/>
    <w:rsid w:val="00AB290B"/>
    <w:rsid w:val="00AB2D40"/>
    <w:rsid w:val="00AB2E53"/>
    <w:rsid w:val="00AB3239"/>
    <w:rsid w:val="00AB326A"/>
    <w:rsid w:val="00AB345A"/>
    <w:rsid w:val="00AB3563"/>
    <w:rsid w:val="00AB3647"/>
    <w:rsid w:val="00AB3E38"/>
    <w:rsid w:val="00AB41E6"/>
    <w:rsid w:val="00AB448B"/>
    <w:rsid w:val="00AB4772"/>
    <w:rsid w:val="00AB4B5D"/>
    <w:rsid w:val="00AB4BA0"/>
    <w:rsid w:val="00AB4EDC"/>
    <w:rsid w:val="00AB5173"/>
    <w:rsid w:val="00AB52C3"/>
    <w:rsid w:val="00AB55B3"/>
    <w:rsid w:val="00AB5742"/>
    <w:rsid w:val="00AB63A7"/>
    <w:rsid w:val="00AB671B"/>
    <w:rsid w:val="00AB682C"/>
    <w:rsid w:val="00AB6A6B"/>
    <w:rsid w:val="00AB6C5C"/>
    <w:rsid w:val="00AB6DD3"/>
    <w:rsid w:val="00AB71AE"/>
    <w:rsid w:val="00AB7485"/>
    <w:rsid w:val="00AB76AA"/>
    <w:rsid w:val="00AB7796"/>
    <w:rsid w:val="00AB7C38"/>
    <w:rsid w:val="00AC028F"/>
    <w:rsid w:val="00AC0456"/>
    <w:rsid w:val="00AC054A"/>
    <w:rsid w:val="00AC093C"/>
    <w:rsid w:val="00AC09AE"/>
    <w:rsid w:val="00AC0CBD"/>
    <w:rsid w:val="00AC0E58"/>
    <w:rsid w:val="00AC0E6E"/>
    <w:rsid w:val="00AC1114"/>
    <w:rsid w:val="00AC131A"/>
    <w:rsid w:val="00AC1821"/>
    <w:rsid w:val="00AC1DE0"/>
    <w:rsid w:val="00AC21E5"/>
    <w:rsid w:val="00AC26E1"/>
    <w:rsid w:val="00AC2717"/>
    <w:rsid w:val="00AC2ACF"/>
    <w:rsid w:val="00AC3239"/>
    <w:rsid w:val="00AC3531"/>
    <w:rsid w:val="00AC357C"/>
    <w:rsid w:val="00AC3C7A"/>
    <w:rsid w:val="00AC48A9"/>
    <w:rsid w:val="00AC5278"/>
    <w:rsid w:val="00AC58A1"/>
    <w:rsid w:val="00AC6162"/>
    <w:rsid w:val="00AC62D8"/>
    <w:rsid w:val="00AC6450"/>
    <w:rsid w:val="00AC6FE1"/>
    <w:rsid w:val="00AC7070"/>
    <w:rsid w:val="00AC7639"/>
    <w:rsid w:val="00AC7851"/>
    <w:rsid w:val="00AD0338"/>
    <w:rsid w:val="00AD0BF4"/>
    <w:rsid w:val="00AD0C4F"/>
    <w:rsid w:val="00AD1582"/>
    <w:rsid w:val="00AD169B"/>
    <w:rsid w:val="00AD1916"/>
    <w:rsid w:val="00AD19A3"/>
    <w:rsid w:val="00AD1C6C"/>
    <w:rsid w:val="00AD1C7B"/>
    <w:rsid w:val="00AD1ECA"/>
    <w:rsid w:val="00AD2955"/>
    <w:rsid w:val="00AD2A3F"/>
    <w:rsid w:val="00AD2A50"/>
    <w:rsid w:val="00AD3091"/>
    <w:rsid w:val="00AD3A48"/>
    <w:rsid w:val="00AD3C7D"/>
    <w:rsid w:val="00AD3D0D"/>
    <w:rsid w:val="00AD3EF9"/>
    <w:rsid w:val="00AD411A"/>
    <w:rsid w:val="00AD512D"/>
    <w:rsid w:val="00AD54A8"/>
    <w:rsid w:val="00AD55D8"/>
    <w:rsid w:val="00AD56EC"/>
    <w:rsid w:val="00AD5723"/>
    <w:rsid w:val="00AD642E"/>
    <w:rsid w:val="00AD65B9"/>
    <w:rsid w:val="00AD6DC3"/>
    <w:rsid w:val="00AD6DD7"/>
    <w:rsid w:val="00AD6E91"/>
    <w:rsid w:val="00AD7004"/>
    <w:rsid w:val="00AD73F2"/>
    <w:rsid w:val="00AD7445"/>
    <w:rsid w:val="00AD79CD"/>
    <w:rsid w:val="00AD7A6B"/>
    <w:rsid w:val="00AD7BF1"/>
    <w:rsid w:val="00AD7CA8"/>
    <w:rsid w:val="00AD7E6F"/>
    <w:rsid w:val="00AE022F"/>
    <w:rsid w:val="00AE0254"/>
    <w:rsid w:val="00AE03E8"/>
    <w:rsid w:val="00AE0816"/>
    <w:rsid w:val="00AE0E0A"/>
    <w:rsid w:val="00AE12B8"/>
    <w:rsid w:val="00AE13D6"/>
    <w:rsid w:val="00AE1922"/>
    <w:rsid w:val="00AE1B03"/>
    <w:rsid w:val="00AE1B40"/>
    <w:rsid w:val="00AE1BE8"/>
    <w:rsid w:val="00AE1D5A"/>
    <w:rsid w:val="00AE1DDC"/>
    <w:rsid w:val="00AE2636"/>
    <w:rsid w:val="00AE2814"/>
    <w:rsid w:val="00AE29CF"/>
    <w:rsid w:val="00AE2E56"/>
    <w:rsid w:val="00AE2F5B"/>
    <w:rsid w:val="00AE2FA5"/>
    <w:rsid w:val="00AE322F"/>
    <w:rsid w:val="00AE33F5"/>
    <w:rsid w:val="00AE38EE"/>
    <w:rsid w:val="00AE3950"/>
    <w:rsid w:val="00AE3ECB"/>
    <w:rsid w:val="00AE3FFE"/>
    <w:rsid w:val="00AE438F"/>
    <w:rsid w:val="00AE470F"/>
    <w:rsid w:val="00AE4739"/>
    <w:rsid w:val="00AE4759"/>
    <w:rsid w:val="00AE4BEB"/>
    <w:rsid w:val="00AE5398"/>
    <w:rsid w:val="00AE55CE"/>
    <w:rsid w:val="00AE5AD7"/>
    <w:rsid w:val="00AE5D3E"/>
    <w:rsid w:val="00AE60E1"/>
    <w:rsid w:val="00AE61F2"/>
    <w:rsid w:val="00AE6393"/>
    <w:rsid w:val="00AE6B55"/>
    <w:rsid w:val="00AE71F9"/>
    <w:rsid w:val="00AE726E"/>
    <w:rsid w:val="00AE72FC"/>
    <w:rsid w:val="00AE75C1"/>
    <w:rsid w:val="00AE7A33"/>
    <w:rsid w:val="00AE7AC4"/>
    <w:rsid w:val="00AE7D4E"/>
    <w:rsid w:val="00AF147C"/>
    <w:rsid w:val="00AF1B45"/>
    <w:rsid w:val="00AF1D15"/>
    <w:rsid w:val="00AF27EC"/>
    <w:rsid w:val="00AF3502"/>
    <w:rsid w:val="00AF361A"/>
    <w:rsid w:val="00AF36D9"/>
    <w:rsid w:val="00AF380D"/>
    <w:rsid w:val="00AF3966"/>
    <w:rsid w:val="00AF3B20"/>
    <w:rsid w:val="00AF3BEC"/>
    <w:rsid w:val="00AF3EF3"/>
    <w:rsid w:val="00AF41E1"/>
    <w:rsid w:val="00AF4264"/>
    <w:rsid w:val="00AF457B"/>
    <w:rsid w:val="00AF4B90"/>
    <w:rsid w:val="00AF4F56"/>
    <w:rsid w:val="00AF4F9F"/>
    <w:rsid w:val="00AF4FDF"/>
    <w:rsid w:val="00AF57EC"/>
    <w:rsid w:val="00AF5946"/>
    <w:rsid w:val="00AF59EE"/>
    <w:rsid w:val="00AF5B32"/>
    <w:rsid w:val="00AF5E33"/>
    <w:rsid w:val="00AF5F05"/>
    <w:rsid w:val="00AF6361"/>
    <w:rsid w:val="00AF6370"/>
    <w:rsid w:val="00AF6C13"/>
    <w:rsid w:val="00AF6EF3"/>
    <w:rsid w:val="00AF71D4"/>
    <w:rsid w:val="00AF7A41"/>
    <w:rsid w:val="00AF7D9C"/>
    <w:rsid w:val="00B00207"/>
    <w:rsid w:val="00B00940"/>
    <w:rsid w:val="00B00B17"/>
    <w:rsid w:val="00B00BEB"/>
    <w:rsid w:val="00B00E2B"/>
    <w:rsid w:val="00B0102A"/>
    <w:rsid w:val="00B012B4"/>
    <w:rsid w:val="00B013C6"/>
    <w:rsid w:val="00B01924"/>
    <w:rsid w:val="00B01EE1"/>
    <w:rsid w:val="00B0206C"/>
    <w:rsid w:val="00B020CA"/>
    <w:rsid w:val="00B0211A"/>
    <w:rsid w:val="00B025F6"/>
    <w:rsid w:val="00B02708"/>
    <w:rsid w:val="00B0308F"/>
    <w:rsid w:val="00B0371F"/>
    <w:rsid w:val="00B037D4"/>
    <w:rsid w:val="00B03DA8"/>
    <w:rsid w:val="00B03EE5"/>
    <w:rsid w:val="00B04017"/>
    <w:rsid w:val="00B0406B"/>
    <w:rsid w:val="00B04841"/>
    <w:rsid w:val="00B05267"/>
    <w:rsid w:val="00B056A5"/>
    <w:rsid w:val="00B058EC"/>
    <w:rsid w:val="00B05BD1"/>
    <w:rsid w:val="00B06024"/>
    <w:rsid w:val="00B06028"/>
    <w:rsid w:val="00B06178"/>
    <w:rsid w:val="00B067C4"/>
    <w:rsid w:val="00B06EBA"/>
    <w:rsid w:val="00B104A2"/>
    <w:rsid w:val="00B1052F"/>
    <w:rsid w:val="00B105B9"/>
    <w:rsid w:val="00B1091D"/>
    <w:rsid w:val="00B10A7A"/>
    <w:rsid w:val="00B10BD6"/>
    <w:rsid w:val="00B10CAE"/>
    <w:rsid w:val="00B10E86"/>
    <w:rsid w:val="00B10F3A"/>
    <w:rsid w:val="00B11325"/>
    <w:rsid w:val="00B1139E"/>
    <w:rsid w:val="00B113EA"/>
    <w:rsid w:val="00B11E40"/>
    <w:rsid w:val="00B120A3"/>
    <w:rsid w:val="00B1267C"/>
    <w:rsid w:val="00B127BC"/>
    <w:rsid w:val="00B128CC"/>
    <w:rsid w:val="00B12F66"/>
    <w:rsid w:val="00B13023"/>
    <w:rsid w:val="00B130D5"/>
    <w:rsid w:val="00B1319A"/>
    <w:rsid w:val="00B133E0"/>
    <w:rsid w:val="00B135C5"/>
    <w:rsid w:val="00B13607"/>
    <w:rsid w:val="00B1381F"/>
    <w:rsid w:val="00B138DB"/>
    <w:rsid w:val="00B142C0"/>
    <w:rsid w:val="00B1485F"/>
    <w:rsid w:val="00B14FF5"/>
    <w:rsid w:val="00B15596"/>
    <w:rsid w:val="00B1559A"/>
    <w:rsid w:val="00B156CE"/>
    <w:rsid w:val="00B161AB"/>
    <w:rsid w:val="00B16A95"/>
    <w:rsid w:val="00B16C1B"/>
    <w:rsid w:val="00B178FA"/>
    <w:rsid w:val="00B20121"/>
    <w:rsid w:val="00B2067A"/>
    <w:rsid w:val="00B20F43"/>
    <w:rsid w:val="00B211DE"/>
    <w:rsid w:val="00B21370"/>
    <w:rsid w:val="00B21739"/>
    <w:rsid w:val="00B21AE8"/>
    <w:rsid w:val="00B22004"/>
    <w:rsid w:val="00B223D8"/>
    <w:rsid w:val="00B22615"/>
    <w:rsid w:val="00B226B5"/>
    <w:rsid w:val="00B22E51"/>
    <w:rsid w:val="00B22EAD"/>
    <w:rsid w:val="00B239EA"/>
    <w:rsid w:val="00B23AEB"/>
    <w:rsid w:val="00B23BF2"/>
    <w:rsid w:val="00B24025"/>
    <w:rsid w:val="00B24100"/>
    <w:rsid w:val="00B24209"/>
    <w:rsid w:val="00B2424A"/>
    <w:rsid w:val="00B24515"/>
    <w:rsid w:val="00B24880"/>
    <w:rsid w:val="00B249BB"/>
    <w:rsid w:val="00B24ED3"/>
    <w:rsid w:val="00B25889"/>
    <w:rsid w:val="00B25D54"/>
    <w:rsid w:val="00B25EED"/>
    <w:rsid w:val="00B25FA3"/>
    <w:rsid w:val="00B262B1"/>
    <w:rsid w:val="00B266A8"/>
    <w:rsid w:val="00B26B19"/>
    <w:rsid w:val="00B26C94"/>
    <w:rsid w:val="00B26D1C"/>
    <w:rsid w:val="00B26E65"/>
    <w:rsid w:val="00B273D4"/>
    <w:rsid w:val="00B2777B"/>
    <w:rsid w:val="00B27BE2"/>
    <w:rsid w:val="00B27D3B"/>
    <w:rsid w:val="00B3046A"/>
    <w:rsid w:val="00B308C5"/>
    <w:rsid w:val="00B308E7"/>
    <w:rsid w:val="00B318A1"/>
    <w:rsid w:val="00B31C62"/>
    <w:rsid w:val="00B31CC5"/>
    <w:rsid w:val="00B32237"/>
    <w:rsid w:val="00B32452"/>
    <w:rsid w:val="00B32626"/>
    <w:rsid w:val="00B328B9"/>
    <w:rsid w:val="00B32936"/>
    <w:rsid w:val="00B33586"/>
    <w:rsid w:val="00B33597"/>
    <w:rsid w:val="00B3364F"/>
    <w:rsid w:val="00B33850"/>
    <w:rsid w:val="00B33B50"/>
    <w:rsid w:val="00B34987"/>
    <w:rsid w:val="00B34C14"/>
    <w:rsid w:val="00B34D21"/>
    <w:rsid w:val="00B34FE9"/>
    <w:rsid w:val="00B3685F"/>
    <w:rsid w:val="00B36E78"/>
    <w:rsid w:val="00B36E7F"/>
    <w:rsid w:val="00B36ED6"/>
    <w:rsid w:val="00B37069"/>
    <w:rsid w:val="00B372C9"/>
    <w:rsid w:val="00B374E7"/>
    <w:rsid w:val="00B37518"/>
    <w:rsid w:val="00B40322"/>
    <w:rsid w:val="00B40483"/>
    <w:rsid w:val="00B406B6"/>
    <w:rsid w:val="00B40A1B"/>
    <w:rsid w:val="00B40C4F"/>
    <w:rsid w:val="00B41604"/>
    <w:rsid w:val="00B41633"/>
    <w:rsid w:val="00B41892"/>
    <w:rsid w:val="00B41E35"/>
    <w:rsid w:val="00B42089"/>
    <w:rsid w:val="00B4267B"/>
    <w:rsid w:val="00B42A6A"/>
    <w:rsid w:val="00B42C84"/>
    <w:rsid w:val="00B42CAE"/>
    <w:rsid w:val="00B43057"/>
    <w:rsid w:val="00B43350"/>
    <w:rsid w:val="00B44049"/>
    <w:rsid w:val="00B441A4"/>
    <w:rsid w:val="00B44470"/>
    <w:rsid w:val="00B4471C"/>
    <w:rsid w:val="00B44D42"/>
    <w:rsid w:val="00B44E05"/>
    <w:rsid w:val="00B44F31"/>
    <w:rsid w:val="00B44F7E"/>
    <w:rsid w:val="00B4532A"/>
    <w:rsid w:val="00B45485"/>
    <w:rsid w:val="00B45770"/>
    <w:rsid w:val="00B458AC"/>
    <w:rsid w:val="00B45C9D"/>
    <w:rsid w:val="00B46388"/>
    <w:rsid w:val="00B467A6"/>
    <w:rsid w:val="00B46D0D"/>
    <w:rsid w:val="00B4709A"/>
    <w:rsid w:val="00B4795D"/>
    <w:rsid w:val="00B47A6B"/>
    <w:rsid w:val="00B47FD1"/>
    <w:rsid w:val="00B50671"/>
    <w:rsid w:val="00B50859"/>
    <w:rsid w:val="00B5175C"/>
    <w:rsid w:val="00B51926"/>
    <w:rsid w:val="00B51AC9"/>
    <w:rsid w:val="00B51E62"/>
    <w:rsid w:val="00B52BDE"/>
    <w:rsid w:val="00B52D83"/>
    <w:rsid w:val="00B5316B"/>
    <w:rsid w:val="00B53296"/>
    <w:rsid w:val="00B533A1"/>
    <w:rsid w:val="00B536B7"/>
    <w:rsid w:val="00B541E2"/>
    <w:rsid w:val="00B54401"/>
    <w:rsid w:val="00B549C6"/>
    <w:rsid w:val="00B54CDB"/>
    <w:rsid w:val="00B54EDF"/>
    <w:rsid w:val="00B54FF9"/>
    <w:rsid w:val="00B551F0"/>
    <w:rsid w:val="00B55E65"/>
    <w:rsid w:val="00B55F69"/>
    <w:rsid w:val="00B56404"/>
    <w:rsid w:val="00B56509"/>
    <w:rsid w:val="00B56583"/>
    <w:rsid w:val="00B5669A"/>
    <w:rsid w:val="00B56822"/>
    <w:rsid w:val="00B56BB6"/>
    <w:rsid w:val="00B56DBB"/>
    <w:rsid w:val="00B56DCF"/>
    <w:rsid w:val="00B57725"/>
    <w:rsid w:val="00B577F6"/>
    <w:rsid w:val="00B57D2A"/>
    <w:rsid w:val="00B57FC3"/>
    <w:rsid w:val="00B57FD1"/>
    <w:rsid w:val="00B603FF"/>
    <w:rsid w:val="00B60508"/>
    <w:rsid w:val="00B60561"/>
    <w:rsid w:val="00B6070D"/>
    <w:rsid w:val="00B60792"/>
    <w:rsid w:val="00B607DE"/>
    <w:rsid w:val="00B60BB0"/>
    <w:rsid w:val="00B60E53"/>
    <w:rsid w:val="00B6131D"/>
    <w:rsid w:val="00B6137E"/>
    <w:rsid w:val="00B616A7"/>
    <w:rsid w:val="00B61C38"/>
    <w:rsid w:val="00B6248D"/>
    <w:rsid w:val="00B6262B"/>
    <w:rsid w:val="00B62A00"/>
    <w:rsid w:val="00B62CCE"/>
    <w:rsid w:val="00B62D94"/>
    <w:rsid w:val="00B631E7"/>
    <w:rsid w:val="00B63247"/>
    <w:rsid w:val="00B63373"/>
    <w:rsid w:val="00B63669"/>
    <w:rsid w:val="00B63744"/>
    <w:rsid w:val="00B63B6E"/>
    <w:rsid w:val="00B63BE4"/>
    <w:rsid w:val="00B63F6E"/>
    <w:rsid w:val="00B640E2"/>
    <w:rsid w:val="00B640E6"/>
    <w:rsid w:val="00B6450F"/>
    <w:rsid w:val="00B64874"/>
    <w:rsid w:val="00B648F9"/>
    <w:rsid w:val="00B64E88"/>
    <w:rsid w:val="00B65975"/>
    <w:rsid w:val="00B65A95"/>
    <w:rsid w:val="00B65B65"/>
    <w:rsid w:val="00B65BDF"/>
    <w:rsid w:val="00B65D5D"/>
    <w:rsid w:val="00B65E01"/>
    <w:rsid w:val="00B66207"/>
    <w:rsid w:val="00B6674F"/>
    <w:rsid w:val="00B66A31"/>
    <w:rsid w:val="00B66D21"/>
    <w:rsid w:val="00B66F55"/>
    <w:rsid w:val="00B6717D"/>
    <w:rsid w:val="00B67550"/>
    <w:rsid w:val="00B6778B"/>
    <w:rsid w:val="00B6799D"/>
    <w:rsid w:val="00B67DCE"/>
    <w:rsid w:val="00B7019A"/>
    <w:rsid w:val="00B703E3"/>
    <w:rsid w:val="00B7053E"/>
    <w:rsid w:val="00B706D3"/>
    <w:rsid w:val="00B7077D"/>
    <w:rsid w:val="00B70B4C"/>
    <w:rsid w:val="00B71070"/>
    <w:rsid w:val="00B719F6"/>
    <w:rsid w:val="00B71D03"/>
    <w:rsid w:val="00B71DFC"/>
    <w:rsid w:val="00B72361"/>
    <w:rsid w:val="00B72429"/>
    <w:rsid w:val="00B72B3E"/>
    <w:rsid w:val="00B734DC"/>
    <w:rsid w:val="00B73520"/>
    <w:rsid w:val="00B73727"/>
    <w:rsid w:val="00B7377F"/>
    <w:rsid w:val="00B73E4F"/>
    <w:rsid w:val="00B74110"/>
    <w:rsid w:val="00B742B1"/>
    <w:rsid w:val="00B74B8F"/>
    <w:rsid w:val="00B74C1A"/>
    <w:rsid w:val="00B7538B"/>
    <w:rsid w:val="00B75A9C"/>
    <w:rsid w:val="00B75C57"/>
    <w:rsid w:val="00B76D91"/>
    <w:rsid w:val="00B7714E"/>
    <w:rsid w:val="00B7789E"/>
    <w:rsid w:val="00B801B0"/>
    <w:rsid w:val="00B804D3"/>
    <w:rsid w:val="00B807D2"/>
    <w:rsid w:val="00B8099A"/>
    <w:rsid w:val="00B80B7C"/>
    <w:rsid w:val="00B80DF8"/>
    <w:rsid w:val="00B80EFF"/>
    <w:rsid w:val="00B8132C"/>
    <w:rsid w:val="00B815A4"/>
    <w:rsid w:val="00B81A2F"/>
    <w:rsid w:val="00B81A4F"/>
    <w:rsid w:val="00B81BAD"/>
    <w:rsid w:val="00B8225E"/>
    <w:rsid w:val="00B82432"/>
    <w:rsid w:val="00B82555"/>
    <w:rsid w:val="00B82CDE"/>
    <w:rsid w:val="00B83389"/>
    <w:rsid w:val="00B834FB"/>
    <w:rsid w:val="00B83727"/>
    <w:rsid w:val="00B83FFF"/>
    <w:rsid w:val="00B840C9"/>
    <w:rsid w:val="00B845A0"/>
    <w:rsid w:val="00B84712"/>
    <w:rsid w:val="00B84732"/>
    <w:rsid w:val="00B84738"/>
    <w:rsid w:val="00B849EA"/>
    <w:rsid w:val="00B84AE6"/>
    <w:rsid w:val="00B84D83"/>
    <w:rsid w:val="00B8505D"/>
    <w:rsid w:val="00B85082"/>
    <w:rsid w:val="00B85513"/>
    <w:rsid w:val="00B85862"/>
    <w:rsid w:val="00B85B93"/>
    <w:rsid w:val="00B85D0D"/>
    <w:rsid w:val="00B85E55"/>
    <w:rsid w:val="00B85F91"/>
    <w:rsid w:val="00B86B13"/>
    <w:rsid w:val="00B86DAE"/>
    <w:rsid w:val="00B871CE"/>
    <w:rsid w:val="00B874D0"/>
    <w:rsid w:val="00B8793A"/>
    <w:rsid w:val="00B87DFB"/>
    <w:rsid w:val="00B9047D"/>
    <w:rsid w:val="00B9048A"/>
    <w:rsid w:val="00B904F8"/>
    <w:rsid w:val="00B9069B"/>
    <w:rsid w:val="00B90711"/>
    <w:rsid w:val="00B91063"/>
    <w:rsid w:val="00B9107D"/>
    <w:rsid w:val="00B91778"/>
    <w:rsid w:val="00B918AC"/>
    <w:rsid w:val="00B91C3B"/>
    <w:rsid w:val="00B922F9"/>
    <w:rsid w:val="00B926A3"/>
    <w:rsid w:val="00B92BE4"/>
    <w:rsid w:val="00B93260"/>
    <w:rsid w:val="00B937A4"/>
    <w:rsid w:val="00B93A26"/>
    <w:rsid w:val="00B93AED"/>
    <w:rsid w:val="00B93CDA"/>
    <w:rsid w:val="00B93D1B"/>
    <w:rsid w:val="00B94338"/>
    <w:rsid w:val="00B945BB"/>
    <w:rsid w:val="00B94C02"/>
    <w:rsid w:val="00B94C66"/>
    <w:rsid w:val="00B95016"/>
    <w:rsid w:val="00B95BA6"/>
    <w:rsid w:val="00B9649F"/>
    <w:rsid w:val="00B97019"/>
    <w:rsid w:val="00B9727E"/>
    <w:rsid w:val="00B972FC"/>
    <w:rsid w:val="00B9735E"/>
    <w:rsid w:val="00B9751E"/>
    <w:rsid w:val="00B97756"/>
    <w:rsid w:val="00BA016E"/>
    <w:rsid w:val="00BA01E4"/>
    <w:rsid w:val="00BA05C0"/>
    <w:rsid w:val="00BA05EC"/>
    <w:rsid w:val="00BA0B82"/>
    <w:rsid w:val="00BA10D6"/>
    <w:rsid w:val="00BA14F3"/>
    <w:rsid w:val="00BA1982"/>
    <w:rsid w:val="00BA1AB7"/>
    <w:rsid w:val="00BA1CA1"/>
    <w:rsid w:val="00BA1CA3"/>
    <w:rsid w:val="00BA1EC8"/>
    <w:rsid w:val="00BA2000"/>
    <w:rsid w:val="00BA236D"/>
    <w:rsid w:val="00BA2395"/>
    <w:rsid w:val="00BA2F6D"/>
    <w:rsid w:val="00BA3162"/>
    <w:rsid w:val="00BA48E1"/>
    <w:rsid w:val="00BA4936"/>
    <w:rsid w:val="00BA54E1"/>
    <w:rsid w:val="00BA55B2"/>
    <w:rsid w:val="00BA5655"/>
    <w:rsid w:val="00BA5849"/>
    <w:rsid w:val="00BA5ACD"/>
    <w:rsid w:val="00BA5DE7"/>
    <w:rsid w:val="00BA5F24"/>
    <w:rsid w:val="00BA625B"/>
    <w:rsid w:val="00BA67BF"/>
    <w:rsid w:val="00BA68B5"/>
    <w:rsid w:val="00BA6AB4"/>
    <w:rsid w:val="00BA6B57"/>
    <w:rsid w:val="00BA6E23"/>
    <w:rsid w:val="00BA7212"/>
    <w:rsid w:val="00BA7B9A"/>
    <w:rsid w:val="00BA7C32"/>
    <w:rsid w:val="00BB0230"/>
    <w:rsid w:val="00BB031D"/>
    <w:rsid w:val="00BB06A4"/>
    <w:rsid w:val="00BB0C85"/>
    <w:rsid w:val="00BB1421"/>
    <w:rsid w:val="00BB178D"/>
    <w:rsid w:val="00BB1AFA"/>
    <w:rsid w:val="00BB2241"/>
    <w:rsid w:val="00BB264D"/>
    <w:rsid w:val="00BB2778"/>
    <w:rsid w:val="00BB2B65"/>
    <w:rsid w:val="00BB2B73"/>
    <w:rsid w:val="00BB2D0F"/>
    <w:rsid w:val="00BB390D"/>
    <w:rsid w:val="00BB3D86"/>
    <w:rsid w:val="00BB4064"/>
    <w:rsid w:val="00BB43B4"/>
    <w:rsid w:val="00BB479D"/>
    <w:rsid w:val="00BB4E49"/>
    <w:rsid w:val="00BB4EB8"/>
    <w:rsid w:val="00BB523C"/>
    <w:rsid w:val="00BB52B3"/>
    <w:rsid w:val="00BB566B"/>
    <w:rsid w:val="00BB570F"/>
    <w:rsid w:val="00BB59A4"/>
    <w:rsid w:val="00BB5ACB"/>
    <w:rsid w:val="00BB5F52"/>
    <w:rsid w:val="00BB6209"/>
    <w:rsid w:val="00BB69DE"/>
    <w:rsid w:val="00BB6F37"/>
    <w:rsid w:val="00BB6F7A"/>
    <w:rsid w:val="00BB72E3"/>
    <w:rsid w:val="00BB73D5"/>
    <w:rsid w:val="00BB7450"/>
    <w:rsid w:val="00BB7855"/>
    <w:rsid w:val="00BB7873"/>
    <w:rsid w:val="00BB7DA3"/>
    <w:rsid w:val="00BB7F99"/>
    <w:rsid w:val="00BC0B2B"/>
    <w:rsid w:val="00BC0C26"/>
    <w:rsid w:val="00BC0D59"/>
    <w:rsid w:val="00BC0D85"/>
    <w:rsid w:val="00BC1223"/>
    <w:rsid w:val="00BC1232"/>
    <w:rsid w:val="00BC12E9"/>
    <w:rsid w:val="00BC134A"/>
    <w:rsid w:val="00BC184C"/>
    <w:rsid w:val="00BC1D74"/>
    <w:rsid w:val="00BC2123"/>
    <w:rsid w:val="00BC244A"/>
    <w:rsid w:val="00BC3262"/>
    <w:rsid w:val="00BC3A91"/>
    <w:rsid w:val="00BC3B26"/>
    <w:rsid w:val="00BC49F7"/>
    <w:rsid w:val="00BC4AEF"/>
    <w:rsid w:val="00BC4C69"/>
    <w:rsid w:val="00BC5095"/>
    <w:rsid w:val="00BC53D5"/>
    <w:rsid w:val="00BC5456"/>
    <w:rsid w:val="00BC5616"/>
    <w:rsid w:val="00BC5AEB"/>
    <w:rsid w:val="00BC5D47"/>
    <w:rsid w:val="00BC60EB"/>
    <w:rsid w:val="00BC6197"/>
    <w:rsid w:val="00BC63BF"/>
    <w:rsid w:val="00BC6D14"/>
    <w:rsid w:val="00BC7077"/>
    <w:rsid w:val="00BC707F"/>
    <w:rsid w:val="00BC7297"/>
    <w:rsid w:val="00BC7324"/>
    <w:rsid w:val="00BC7518"/>
    <w:rsid w:val="00BC77DE"/>
    <w:rsid w:val="00BC7D39"/>
    <w:rsid w:val="00BC7D9C"/>
    <w:rsid w:val="00BD0150"/>
    <w:rsid w:val="00BD0296"/>
    <w:rsid w:val="00BD04DB"/>
    <w:rsid w:val="00BD0C38"/>
    <w:rsid w:val="00BD11FF"/>
    <w:rsid w:val="00BD1321"/>
    <w:rsid w:val="00BD1378"/>
    <w:rsid w:val="00BD254B"/>
    <w:rsid w:val="00BD28D2"/>
    <w:rsid w:val="00BD28F3"/>
    <w:rsid w:val="00BD2C88"/>
    <w:rsid w:val="00BD2F7A"/>
    <w:rsid w:val="00BD303C"/>
    <w:rsid w:val="00BD35D2"/>
    <w:rsid w:val="00BD3A91"/>
    <w:rsid w:val="00BD4169"/>
    <w:rsid w:val="00BD4A38"/>
    <w:rsid w:val="00BD5156"/>
    <w:rsid w:val="00BD5295"/>
    <w:rsid w:val="00BD5338"/>
    <w:rsid w:val="00BD557C"/>
    <w:rsid w:val="00BD5903"/>
    <w:rsid w:val="00BD5969"/>
    <w:rsid w:val="00BD5A2B"/>
    <w:rsid w:val="00BD5CD4"/>
    <w:rsid w:val="00BD611D"/>
    <w:rsid w:val="00BD637B"/>
    <w:rsid w:val="00BD6439"/>
    <w:rsid w:val="00BD6BFB"/>
    <w:rsid w:val="00BD6C20"/>
    <w:rsid w:val="00BD6D87"/>
    <w:rsid w:val="00BD723A"/>
    <w:rsid w:val="00BD7765"/>
    <w:rsid w:val="00BD7A5E"/>
    <w:rsid w:val="00BD7B46"/>
    <w:rsid w:val="00BE022D"/>
    <w:rsid w:val="00BE045F"/>
    <w:rsid w:val="00BE0916"/>
    <w:rsid w:val="00BE0A13"/>
    <w:rsid w:val="00BE0EEA"/>
    <w:rsid w:val="00BE10A1"/>
    <w:rsid w:val="00BE11A6"/>
    <w:rsid w:val="00BE18BA"/>
    <w:rsid w:val="00BE193A"/>
    <w:rsid w:val="00BE2108"/>
    <w:rsid w:val="00BE23D8"/>
    <w:rsid w:val="00BE24DC"/>
    <w:rsid w:val="00BE2630"/>
    <w:rsid w:val="00BE27F5"/>
    <w:rsid w:val="00BE2965"/>
    <w:rsid w:val="00BE2CC6"/>
    <w:rsid w:val="00BE3CB3"/>
    <w:rsid w:val="00BE3ECD"/>
    <w:rsid w:val="00BE472F"/>
    <w:rsid w:val="00BE49F9"/>
    <w:rsid w:val="00BE4D74"/>
    <w:rsid w:val="00BE4E74"/>
    <w:rsid w:val="00BE5C24"/>
    <w:rsid w:val="00BE5D22"/>
    <w:rsid w:val="00BE5EA6"/>
    <w:rsid w:val="00BE62C3"/>
    <w:rsid w:val="00BE6550"/>
    <w:rsid w:val="00BE6B0A"/>
    <w:rsid w:val="00BE6C7B"/>
    <w:rsid w:val="00BE70FC"/>
    <w:rsid w:val="00BE7394"/>
    <w:rsid w:val="00BE7DAB"/>
    <w:rsid w:val="00BE7FEB"/>
    <w:rsid w:val="00BF062F"/>
    <w:rsid w:val="00BF06F3"/>
    <w:rsid w:val="00BF09E5"/>
    <w:rsid w:val="00BF0B0D"/>
    <w:rsid w:val="00BF0F52"/>
    <w:rsid w:val="00BF116E"/>
    <w:rsid w:val="00BF11AF"/>
    <w:rsid w:val="00BF11DB"/>
    <w:rsid w:val="00BF1595"/>
    <w:rsid w:val="00BF16D0"/>
    <w:rsid w:val="00BF1A82"/>
    <w:rsid w:val="00BF2174"/>
    <w:rsid w:val="00BF270A"/>
    <w:rsid w:val="00BF294A"/>
    <w:rsid w:val="00BF2C51"/>
    <w:rsid w:val="00BF3044"/>
    <w:rsid w:val="00BF37C4"/>
    <w:rsid w:val="00BF3AB2"/>
    <w:rsid w:val="00BF400B"/>
    <w:rsid w:val="00BF4078"/>
    <w:rsid w:val="00BF48DD"/>
    <w:rsid w:val="00BF5397"/>
    <w:rsid w:val="00BF5670"/>
    <w:rsid w:val="00BF5975"/>
    <w:rsid w:val="00BF5A7D"/>
    <w:rsid w:val="00BF5CBD"/>
    <w:rsid w:val="00BF5D12"/>
    <w:rsid w:val="00BF5F51"/>
    <w:rsid w:val="00BF6144"/>
    <w:rsid w:val="00BF65B6"/>
    <w:rsid w:val="00BF6A7E"/>
    <w:rsid w:val="00BF6B27"/>
    <w:rsid w:val="00BF6DBE"/>
    <w:rsid w:val="00BF6FBE"/>
    <w:rsid w:val="00BF7253"/>
    <w:rsid w:val="00BF7539"/>
    <w:rsid w:val="00BF7FF0"/>
    <w:rsid w:val="00C00222"/>
    <w:rsid w:val="00C00B3A"/>
    <w:rsid w:val="00C00BF4"/>
    <w:rsid w:val="00C00C41"/>
    <w:rsid w:val="00C00F67"/>
    <w:rsid w:val="00C01252"/>
    <w:rsid w:val="00C012F3"/>
    <w:rsid w:val="00C01BF9"/>
    <w:rsid w:val="00C01FAE"/>
    <w:rsid w:val="00C0200E"/>
    <w:rsid w:val="00C02468"/>
    <w:rsid w:val="00C027D5"/>
    <w:rsid w:val="00C029B7"/>
    <w:rsid w:val="00C0301B"/>
    <w:rsid w:val="00C032E5"/>
    <w:rsid w:val="00C0370A"/>
    <w:rsid w:val="00C03BAF"/>
    <w:rsid w:val="00C03E2D"/>
    <w:rsid w:val="00C04080"/>
    <w:rsid w:val="00C04291"/>
    <w:rsid w:val="00C042BC"/>
    <w:rsid w:val="00C0433C"/>
    <w:rsid w:val="00C043CB"/>
    <w:rsid w:val="00C04A38"/>
    <w:rsid w:val="00C04EE5"/>
    <w:rsid w:val="00C04FF4"/>
    <w:rsid w:val="00C05047"/>
    <w:rsid w:val="00C056C9"/>
    <w:rsid w:val="00C05B15"/>
    <w:rsid w:val="00C05B35"/>
    <w:rsid w:val="00C05C9E"/>
    <w:rsid w:val="00C05FF3"/>
    <w:rsid w:val="00C065F7"/>
    <w:rsid w:val="00C067C4"/>
    <w:rsid w:val="00C06CF0"/>
    <w:rsid w:val="00C078AB"/>
    <w:rsid w:val="00C078F4"/>
    <w:rsid w:val="00C07E43"/>
    <w:rsid w:val="00C07F21"/>
    <w:rsid w:val="00C07F5C"/>
    <w:rsid w:val="00C10371"/>
    <w:rsid w:val="00C10409"/>
    <w:rsid w:val="00C1053D"/>
    <w:rsid w:val="00C10690"/>
    <w:rsid w:val="00C106DE"/>
    <w:rsid w:val="00C1095C"/>
    <w:rsid w:val="00C11536"/>
    <w:rsid w:val="00C117C1"/>
    <w:rsid w:val="00C11825"/>
    <w:rsid w:val="00C11851"/>
    <w:rsid w:val="00C11B62"/>
    <w:rsid w:val="00C11C12"/>
    <w:rsid w:val="00C11C56"/>
    <w:rsid w:val="00C124EB"/>
    <w:rsid w:val="00C12D70"/>
    <w:rsid w:val="00C12D87"/>
    <w:rsid w:val="00C1334B"/>
    <w:rsid w:val="00C13382"/>
    <w:rsid w:val="00C135CE"/>
    <w:rsid w:val="00C137C8"/>
    <w:rsid w:val="00C138B1"/>
    <w:rsid w:val="00C13AA2"/>
    <w:rsid w:val="00C13B13"/>
    <w:rsid w:val="00C13C8D"/>
    <w:rsid w:val="00C14349"/>
    <w:rsid w:val="00C14485"/>
    <w:rsid w:val="00C14819"/>
    <w:rsid w:val="00C14873"/>
    <w:rsid w:val="00C149EB"/>
    <w:rsid w:val="00C14A64"/>
    <w:rsid w:val="00C14C10"/>
    <w:rsid w:val="00C14EA3"/>
    <w:rsid w:val="00C1554A"/>
    <w:rsid w:val="00C15732"/>
    <w:rsid w:val="00C158DD"/>
    <w:rsid w:val="00C162E4"/>
    <w:rsid w:val="00C16950"/>
    <w:rsid w:val="00C17835"/>
    <w:rsid w:val="00C178E9"/>
    <w:rsid w:val="00C17EBB"/>
    <w:rsid w:val="00C20158"/>
    <w:rsid w:val="00C202DE"/>
    <w:rsid w:val="00C20484"/>
    <w:rsid w:val="00C2058D"/>
    <w:rsid w:val="00C2089F"/>
    <w:rsid w:val="00C20B0B"/>
    <w:rsid w:val="00C20E8F"/>
    <w:rsid w:val="00C210F6"/>
    <w:rsid w:val="00C21234"/>
    <w:rsid w:val="00C21854"/>
    <w:rsid w:val="00C21B42"/>
    <w:rsid w:val="00C21C4F"/>
    <w:rsid w:val="00C21E13"/>
    <w:rsid w:val="00C21E75"/>
    <w:rsid w:val="00C224B0"/>
    <w:rsid w:val="00C225CA"/>
    <w:rsid w:val="00C225E4"/>
    <w:rsid w:val="00C22809"/>
    <w:rsid w:val="00C2287A"/>
    <w:rsid w:val="00C2309E"/>
    <w:rsid w:val="00C23555"/>
    <w:rsid w:val="00C2368E"/>
    <w:rsid w:val="00C2373D"/>
    <w:rsid w:val="00C23D66"/>
    <w:rsid w:val="00C23E0C"/>
    <w:rsid w:val="00C24212"/>
    <w:rsid w:val="00C2494C"/>
    <w:rsid w:val="00C24A2D"/>
    <w:rsid w:val="00C24C4C"/>
    <w:rsid w:val="00C251D4"/>
    <w:rsid w:val="00C25261"/>
    <w:rsid w:val="00C25388"/>
    <w:rsid w:val="00C2540C"/>
    <w:rsid w:val="00C257BC"/>
    <w:rsid w:val="00C26056"/>
    <w:rsid w:val="00C2648D"/>
    <w:rsid w:val="00C266F3"/>
    <w:rsid w:val="00C26A4C"/>
    <w:rsid w:val="00C26ECA"/>
    <w:rsid w:val="00C270FD"/>
    <w:rsid w:val="00C27167"/>
    <w:rsid w:val="00C272C6"/>
    <w:rsid w:val="00C27590"/>
    <w:rsid w:val="00C2762D"/>
    <w:rsid w:val="00C27722"/>
    <w:rsid w:val="00C27D39"/>
    <w:rsid w:val="00C27EFD"/>
    <w:rsid w:val="00C3051E"/>
    <w:rsid w:val="00C30556"/>
    <w:rsid w:val="00C30899"/>
    <w:rsid w:val="00C30AB5"/>
    <w:rsid w:val="00C30D7C"/>
    <w:rsid w:val="00C30EBD"/>
    <w:rsid w:val="00C3183A"/>
    <w:rsid w:val="00C32C4F"/>
    <w:rsid w:val="00C3372B"/>
    <w:rsid w:val="00C3373D"/>
    <w:rsid w:val="00C3376D"/>
    <w:rsid w:val="00C337AF"/>
    <w:rsid w:val="00C33968"/>
    <w:rsid w:val="00C33B65"/>
    <w:rsid w:val="00C345B5"/>
    <w:rsid w:val="00C35C1F"/>
    <w:rsid w:val="00C35DD1"/>
    <w:rsid w:val="00C362B3"/>
    <w:rsid w:val="00C362B4"/>
    <w:rsid w:val="00C36384"/>
    <w:rsid w:val="00C364EE"/>
    <w:rsid w:val="00C36563"/>
    <w:rsid w:val="00C3680B"/>
    <w:rsid w:val="00C369D3"/>
    <w:rsid w:val="00C36A37"/>
    <w:rsid w:val="00C36BAB"/>
    <w:rsid w:val="00C36C3E"/>
    <w:rsid w:val="00C36CAE"/>
    <w:rsid w:val="00C36F52"/>
    <w:rsid w:val="00C37732"/>
    <w:rsid w:val="00C37935"/>
    <w:rsid w:val="00C37BDC"/>
    <w:rsid w:val="00C37EBF"/>
    <w:rsid w:val="00C37FAC"/>
    <w:rsid w:val="00C408E3"/>
    <w:rsid w:val="00C40947"/>
    <w:rsid w:val="00C40981"/>
    <w:rsid w:val="00C40DAA"/>
    <w:rsid w:val="00C41429"/>
    <w:rsid w:val="00C414EA"/>
    <w:rsid w:val="00C41938"/>
    <w:rsid w:val="00C41C03"/>
    <w:rsid w:val="00C41D26"/>
    <w:rsid w:val="00C41DAD"/>
    <w:rsid w:val="00C41F99"/>
    <w:rsid w:val="00C42680"/>
    <w:rsid w:val="00C430F7"/>
    <w:rsid w:val="00C43278"/>
    <w:rsid w:val="00C433FA"/>
    <w:rsid w:val="00C43652"/>
    <w:rsid w:val="00C436FD"/>
    <w:rsid w:val="00C437F9"/>
    <w:rsid w:val="00C4381F"/>
    <w:rsid w:val="00C43ABB"/>
    <w:rsid w:val="00C43AEA"/>
    <w:rsid w:val="00C43C79"/>
    <w:rsid w:val="00C4431E"/>
    <w:rsid w:val="00C445F8"/>
    <w:rsid w:val="00C448F4"/>
    <w:rsid w:val="00C44AF7"/>
    <w:rsid w:val="00C44D02"/>
    <w:rsid w:val="00C4517E"/>
    <w:rsid w:val="00C45187"/>
    <w:rsid w:val="00C4521A"/>
    <w:rsid w:val="00C452D3"/>
    <w:rsid w:val="00C456C5"/>
    <w:rsid w:val="00C45A01"/>
    <w:rsid w:val="00C46167"/>
    <w:rsid w:val="00C465A9"/>
    <w:rsid w:val="00C468CD"/>
    <w:rsid w:val="00C46B21"/>
    <w:rsid w:val="00C473FD"/>
    <w:rsid w:val="00C474BB"/>
    <w:rsid w:val="00C4769F"/>
    <w:rsid w:val="00C47BA3"/>
    <w:rsid w:val="00C502AA"/>
    <w:rsid w:val="00C5072C"/>
    <w:rsid w:val="00C5141C"/>
    <w:rsid w:val="00C5163E"/>
    <w:rsid w:val="00C51811"/>
    <w:rsid w:val="00C51DE9"/>
    <w:rsid w:val="00C52272"/>
    <w:rsid w:val="00C5242C"/>
    <w:rsid w:val="00C52507"/>
    <w:rsid w:val="00C528AA"/>
    <w:rsid w:val="00C52B3A"/>
    <w:rsid w:val="00C54847"/>
    <w:rsid w:val="00C54A58"/>
    <w:rsid w:val="00C54CDD"/>
    <w:rsid w:val="00C54FAA"/>
    <w:rsid w:val="00C5502B"/>
    <w:rsid w:val="00C55208"/>
    <w:rsid w:val="00C555BE"/>
    <w:rsid w:val="00C5595C"/>
    <w:rsid w:val="00C55A93"/>
    <w:rsid w:val="00C55CBF"/>
    <w:rsid w:val="00C55CFE"/>
    <w:rsid w:val="00C5605D"/>
    <w:rsid w:val="00C561C0"/>
    <w:rsid w:val="00C568AF"/>
    <w:rsid w:val="00C56C01"/>
    <w:rsid w:val="00C56C62"/>
    <w:rsid w:val="00C56FDE"/>
    <w:rsid w:val="00C57303"/>
    <w:rsid w:val="00C5746C"/>
    <w:rsid w:val="00C60028"/>
    <w:rsid w:val="00C603D2"/>
    <w:rsid w:val="00C60486"/>
    <w:rsid w:val="00C6074C"/>
    <w:rsid w:val="00C607FD"/>
    <w:rsid w:val="00C61197"/>
    <w:rsid w:val="00C6147B"/>
    <w:rsid w:val="00C61888"/>
    <w:rsid w:val="00C61946"/>
    <w:rsid w:val="00C624C4"/>
    <w:rsid w:val="00C62566"/>
    <w:rsid w:val="00C6258B"/>
    <w:rsid w:val="00C628F3"/>
    <w:rsid w:val="00C62C5D"/>
    <w:rsid w:val="00C62C9D"/>
    <w:rsid w:val="00C62E83"/>
    <w:rsid w:val="00C6303F"/>
    <w:rsid w:val="00C630A3"/>
    <w:rsid w:val="00C6366B"/>
    <w:rsid w:val="00C63783"/>
    <w:rsid w:val="00C638A6"/>
    <w:rsid w:val="00C63ADE"/>
    <w:rsid w:val="00C63CBA"/>
    <w:rsid w:val="00C63DE2"/>
    <w:rsid w:val="00C6489F"/>
    <w:rsid w:val="00C64E1C"/>
    <w:rsid w:val="00C64E3E"/>
    <w:rsid w:val="00C657F1"/>
    <w:rsid w:val="00C6596F"/>
    <w:rsid w:val="00C65A5E"/>
    <w:rsid w:val="00C66194"/>
    <w:rsid w:val="00C6627B"/>
    <w:rsid w:val="00C66579"/>
    <w:rsid w:val="00C6663C"/>
    <w:rsid w:val="00C66750"/>
    <w:rsid w:val="00C67B66"/>
    <w:rsid w:val="00C67BF1"/>
    <w:rsid w:val="00C67CE7"/>
    <w:rsid w:val="00C70354"/>
    <w:rsid w:val="00C70462"/>
    <w:rsid w:val="00C707FE"/>
    <w:rsid w:val="00C7099C"/>
    <w:rsid w:val="00C70EE1"/>
    <w:rsid w:val="00C71206"/>
    <w:rsid w:val="00C719DE"/>
    <w:rsid w:val="00C71D83"/>
    <w:rsid w:val="00C7242F"/>
    <w:rsid w:val="00C72FA9"/>
    <w:rsid w:val="00C72FB1"/>
    <w:rsid w:val="00C73289"/>
    <w:rsid w:val="00C73430"/>
    <w:rsid w:val="00C7347F"/>
    <w:rsid w:val="00C73543"/>
    <w:rsid w:val="00C735CE"/>
    <w:rsid w:val="00C7394B"/>
    <w:rsid w:val="00C73AE8"/>
    <w:rsid w:val="00C73DD3"/>
    <w:rsid w:val="00C7429F"/>
    <w:rsid w:val="00C7454F"/>
    <w:rsid w:val="00C74765"/>
    <w:rsid w:val="00C747CF"/>
    <w:rsid w:val="00C74BE1"/>
    <w:rsid w:val="00C74CC3"/>
    <w:rsid w:val="00C74CEE"/>
    <w:rsid w:val="00C74D27"/>
    <w:rsid w:val="00C74E42"/>
    <w:rsid w:val="00C751A9"/>
    <w:rsid w:val="00C753AA"/>
    <w:rsid w:val="00C754B9"/>
    <w:rsid w:val="00C75561"/>
    <w:rsid w:val="00C7561A"/>
    <w:rsid w:val="00C75BC8"/>
    <w:rsid w:val="00C75E84"/>
    <w:rsid w:val="00C760F5"/>
    <w:rsid w:val="00C76171"/>
    <w:rsid w:val="00C76789"/>
    <w:rsid w:val="00C76B1F"/>
    <w:rsid w:val="00C773D0"/>
    <w:rsid w:val="00C778BF"/>
    <w:rsid w:val="00C77C1A"/>
    <w:rsid w:val="00C808E6"/>
    <w:rsid w:val="00C80C56"/>
    <w:rsid w:val="00C81093"/>
    <w:rsid w:val="00C810D2"/>
    <w:rsid w:val="00C81A4A"/>
    <w:rsid w:val="00C81FCF"/>
    <w:rsid w:val="00C820ED"/>
    <w:rsid w:val="00C82586"/>
    <w:rsid w:val="00C82822"/>
    <w:rsid w:val="00C82BAA"/>
    <w:rsid w:val="00C82D21"/>
    <w:rsid w:val="00C82E45"/>
    <w:rsid w:val="00C832FC"/>
    <w:rsid w:val="00C835A1"/>
    <w:rsid w:val="00C8385F"/>
    <w:rsid w:val="00C8386B"/>
    <w:rsid w:val="00C83DC1"/>
    <w:rsid w:val="00C83F64"/>
    <w:rsid w:val="00C8405D"/>
    <w:rsid w:val="00C84446"/>
    <w:rsid w:val="00C8446E"/>
    <w:rsid w:val="00C849FB"/>
    <w:rsid w:val="00C84C59"/>
    <w:rsid w:val="00C850BD"/>
    <w:rsid w:val="00C854C5"/>
    <w:rsid w:val="00C856A1"/>
    <w:rsid w:val="00C8585C"/>
    <w:rsid w:val="00C8586B"/>
    <w:rsid w:val="00C85EAC"/>
    <w:rsid w:val="00C861E1"/>
    <w:rsid w:val="00C86331"/>
    <w:rsid w:val="00C86556"/>
    <w:rsid w:val="00C866D3"/>
    <w:rsid w:val="00C87397"/>
    <w:rsid w:val="00C873CD"/>
    <w:rsid w:val="00C87A45"/>
    <w:rsid w:val="00C87D44"/>
    <w:rsid w:val="00C87E5F"/>
    <w:rsid w:val="00C87F3D"/>
    <w:rsid w:val="00C90616"/>
    <w:rsid w:val="00C90645"/>
    <w:rsid w:val="00C90664"/>
    <w:rsid w:val="00C90CB2"/>
    <w:rsid w:val="00C90D55"/>
    <w:rsid w:val="00C914E4"/>
    <w:rsid w:val="00C91A19"/>
    <w:rsid w:val="00C91EAE"/>
    <w:rsid w:val="00C9228E"/>
    <w:rsid w:val="00C92999"/>
    <w:rsid w:val="00C9316B"/>
    <w:rsid w:val="00C931B8"/>
    <w:rsid w:val="00C93690"/>
    <w:rsid w:val="00C938A2"/>
    <w:rsid w:val="00C93F2F"/>
    <w:rsid w:val="00C9416B"/>
    <w:rsid w:val="00C945F7"/>
    <w:rsid w:val="00C946BE"/>
    <w:rsid w:val="00C9478B"/>
    <w:rsid w:val="00C94C68"/>
    <w:rsid w:val="00C94CD5"/>
    <w:rsid w:val="00C950C5"/>
    <w:rsid w:val="00C951DB"/>
    <w:rsid w:val="00C952F8"/>
    <w:rsid w:val="00C956F8"/>
    <w:rsid w:val="00C95C43"/>
    <w:rsid w:val="00C95F43"/>
    <w:rsid w:val="00C96026"/>
    <w:rsid w:val="00C96529"/>
    <w:rsid w:val="00C965F5"/>
    <w:rsid w:val="00C96763"/>
    <w:rsid w:val="00C96B0D"/>
    <w:rsid w:val="00C972EB"/>
    <w:rsid w:val="00C97301"/>
    <w:rsid w:val="00C977A0"/>
    <w:rsid w:val="00C97921"/>
    <w:rsid w:val="00CA0459"/>
    <w:rsid w:val="00CA09FA"/>
    <w:rsid w:val="00CA0D17"/>
    <w:rsid w:val="00CA19BB"/>
    <w:rsid w:val="00CA1E39"/>
    <w:rsid w:val="00CA225E"/>
    <w:rsid w:val="00CA225F"/>
    <w:rsid w:val="00CA2C02"/>
    <w:rsid w:val="00CA2C51"/>
    <w:rsid w:val="00CA2F89"/>
    <w:rsid w:val="00CA357C"/>
    <w:rsid w:val="00CA38CA"/>
    <w:rsid w:val="00CA3997"/>
    <w:rsid w:val="00CA48B1"/>
    <w:rsid w:val="00CA49A9"/>
    <w:rsid w:val="00CA51AB"/>
    <w:rsid w:val="00CA5316"/>
    <w:rsid w:val="00CA55E5"/>
    <w:rsid w:val="00CA6688"/>
    <w:rsid w:val="00CA6898"/>
    <w:rsid w:val="00CA6F67"/>
    <w:rsid w:val="00CA740C"/>
    <w:rsid w:val="00CA7AC4"/>
    <w:rsid w:val="00CB0281"/>
    <w:rsid w:val="00CB04FC"/>
    <w:rsid w:val="00CB06AB"/>
    <w:rsid w:val="00CB0ACA"/>
    <w:rsid w:val="00CB116F"/>
    <w:rsid w:val="00CB149A"/>
    <w:rsid w:val="00CB1F4C"/>
    <w:rsid w:val="00CB1FF0"/>
    <w:rsid w:val="00CB2E17"/>
    <w:rsid w:val="00CB2F22"/>
    <w:rsid w:val="00CB38AA"/>
    <w:rsid w:val="00CB3FF8"/>
    <w:rsid w:val="00CB40EA"/>
    <w:rsid w:val="00CB41C7"/>
    <w:rsid w:val="00CB44F2"/>
    <w:rsid w:val="00CB463D"/>
    <w:rsid w:val="00CB46EB"/>
    <w:rsid w:val="00CB475C"/>
    <w:rsid w:val="00CB4D9D"/>
    <w:rsid w:val="00CB4F55"/>
    <w:rsid w:val="00CB5386"/>
    <w:rsid w:val="00CB55D1"/>
    <w:rsid w:val="00CB567C"/>
    <w:rsid w:val="00CB58E6"/>
    <w:rsid w:val="00CB6511"/>
    <w:rsid w:val="00CB6AD8"/>
    <w:rsid w:val="00CB6D4A"/>
    <w:rsid w:val="00CB6EB9"/>
    <w:rsid w:val="00CB6EC9"/>
    <w:rsid w:val="00CB7214"/>
    <w:rsid w:val="00CB7272"/>
    <w:rsid w:val="00CB7894"/>
    <w:rsid w:val="00CB7C80"/>
    <w:rsid w:val="00CB7D21"/>
    <w:rsid w:val="00CB7E9B"/>
    <w:rsid w:val="00CC026F"/>
    <w:rsid w:val="00CC02F5"/>
    <w:rsid w:val="00CC09AB"/>
    <w:rsid w:val="00CC0C90"/>
    <w:rsid w:val="00CC197B"/>
    <w:rsid w:val="00CC19B9"/>
    <w:rsid w:val="00CC1A09"/>
    <w:rsid w:val="00CC1F74"/>
    <w:rsid w:val="00CC230C"/>
    <w:rsid w:val="00CC248D"/>
    <w:rsid w:val="00CC2931"/>
    <w:rsid w:val="00CC2BE9"/>
    <w:rsid w:val="00CC301E"/>
    <w:rsid w:val="00CC38A6"/>
    <w:rsid w:val="00CC3AAB"/>
    <w:rsid w:val="00CC3E05"/>
    <w:rsid w:val="00CC4248"/>
    <w:rsid w:val="00CC429E"/>
    <w:rsid w:val="00CC42E5"/>
    <w:rsid w:val="00CC4878"/>
    <w:rsid w:val="00CC4B1A"/>
    <w:rsid w:val="00CC4C8D"/>
    <w:rsid w:val="00CC50B7"/>
    <w:rsid w:val="00CC5CFF"/>
    <w:rsid w:val="00CC659C"/>
    <w:rsid w:val="00CC6B4C"/>
    <w:rsid w:val="00CC6B65"/>
    <w:rsid w:val="00CC704B"/>
    <w:rsid w:val="00CC7DA5"/>
    <w:rsid w:val="00CC7EAF"/>
    <w:rsid w:val="00CD0DAE"/>
    <w:rsid w:val="00CD116F"/>
    <w:rsid w:val="00CD1FC2"/>
    <w:rsid w:val="00CD218B"/>
    <w:rsid w:val="00CD2308"/>
    <w:rsid w:val="00CD2939"/>
    <w:rsid w:val="00CD294D"/>
    <w:rsid w:val="00CD2978"/>
    <w:rsid w:val="00CD3024"/>
    <w:rsid w:val="00CD36CB"/>
    <w:rsid w:val="00CD38C9"/>
    <w:rsid w:val="00CD3C39"/>
    <w:rsid w:val="00CD3CBC"/>
    <w:rsid w:val="00CD3DC3"/>
    <w:rsid w:val="00CD3F35"/>
    <w:rsid w:val="00CD400F"/>
    <w:rsid w:val="00CD4280"/>
    <w:rsid w:val="00CD451F"/>
    <w:rsid w:val="00CD4B1F"/>
    <w:rsid w:val="00CD4FF9"/>
    <w:rsid w:val="00CD5568"/>
    <w:rsid w:val="00CD5854"/>
    <w:rsid w:val="00CD5AD1"/>
    <w:rsid w:val="00CD6411"/>
    <w:rsid w:val="00CD657B"/>
    <w:rsid w:val="00CD73CD"/>
    <w:rsid w:val="00CD7681"/>
    <w:rsid w:val="00CD7BEE"/>
    <w:rsid w:val="00CD7EBE"/>
    <w:rsid w:val="00CE00A2"/>
    <w:rsid w:val="00CE058D"/>
    <w:rsid w:val="00CE083F"/>
    <w:rsid w:val="00CE08B3"/>
    <w:rsid w:val="00CE104C"/>
    <w:rsid w:val="00CE13DD"/>
    <w:rsid w:val="00CE147A"/>
    <w:rsid w:val="00CE14D1"/>
    <w:rsid w:val="00CE14F5"/>
    <w:rsid w:val="00CE16E2"/>
    <w:rsid w:val="00CE1ADE"/>
    <w:rsid w:val="00CE1D68"/>
    <w:rsid w:val="00CE2066"/>
    <w:rsid w:val="00CE207A"/>
    <w:rsid w:val="00CE2AFA"/>
    <w:rsid w:val="00CE2B44"/>
    <w:rsid w:val="00CE2C23"/>
    <w:rsid w:val="00CE2D0D"/>
    <w:rsid w:val="00CE3101"/>
    <w:rsid w:val="00CE3251"/>
    <w:rsid w:val="00CE3400"/>
    <w:rsid w:val="00CE340B"/>
    <w:rsid w:val="00CE3FAF"/>
    <w:rsid w:val="00CE4797"/>
    <w:rsid w:val="00CE4DBF"/>
    <w:rsid w:val="00CE509D"/>
    <w:rsid w:val="00CE5164"/>
    <w:rsid w:val="00CE528E"/>
    <w:rsid w:val="00CE5832"/>
    <w:rsid w:val="00CE5B78"/>
    <w:rsid w:val="00CE5E7F"/>
    <w:rsid w:val="00CE608B"/>
    <w:rsid w:val="00CE6120"/>
    <w:rsid w:val="00CE61F5"/>
    <w:rsid w:val="00CE625D"/>
    <w:rsid w:val="00CE6471"/>
    <w:rsid w:val="00CE6758"/>
    <w:rsid w:val="00CE6946"/>
    <w:rsid w:val="00CE69CA"/>
    <w:rsid w:val="00CE6A9C"/>
    <w:rsid w:val="00CE6EB3"/>
    <w:rsid w:val="00CE7C74"/>
    <w:rsid w:val="00CE7CCD"/>
    <w:rsid w:val="00CF000E"/>
    <w:rsid w:val="00CF008C"/>
    <w:rsid w:val="00CF0B3C"/>
    <w:rsid w:val="00CF0CBE"/>
    <w:rsid w:val="00CF0FAF"/>
    <w:rsid w:val="00CF10E6"/>
    <w:rsid w:val="00CF140B"/>
    <w:rsid w:val="00CF1C25"/>
    <w:rsid w:val="00CF23B6"/>
    <w:rsid w:val="00CF2820"/>
    <w:rsid w:val="00CF29E2"/>
    <w:rsid w:val="00CF2A4D"/>
    <w:rsid w:val="00CF2E0B"/>
    <w:rsid w:val="00CF3229"/>
    <w:rsid w:val="00CF32A4"/>
    <w:rsid w:val="00CF40A3"/>
    <w:rsid w:val="00CF44AF"/>
    <w:rsid w:val="00CF4D61"/>
    <w:rsid w:val="00CF4E99"/>
    <w:rsid w:val="00CF4EE3"/>
    <w:rsid w:val="00CF5725"/>
    <w:rsid w:val="00CF57EC"/>
    <w:rsid w:val="00CF5B13"/>
    <w:rsid w:val="00CF5C4C"/>
    <w:rsid w:val="00CF60E7"/>
    <w:rsid w:val="00CF62C2"/>
    <w:rsid w:val="00CF632D"/>
    <w:rsid w:val="00CF668B"/>
    <w:rsid w:val="00CF6D2D"/>
    <w:rsid w:val="00CF6D64"/>
    <w:rsid w:val="00CF6D7A"/>
    <w:rsid w:val="00CF6EB4"/>
    <w:rsid w:val="00CF6FE8"/>
    <w:rsid w:val="00CF7C6A"/>
    <w:rsid w:val="00D00274"/>
    <w:rsid w:val="00D010E9"/>
    <w:rsid w:val="00D01167"/>
    <w:rsid w:val="00D01411"/>
    <w:rsid w:val="00D01E63"/>
    <w:rsid w:val="00D01F61"/>
    <w:rsid w:val="00D02144"/>
    <w:rsid w:val="00D02807"/>
    <w:rsid w:val="00D0335C"/>
    <w:rsid w:val="00D037E8"/>
    <w:rsid w:val="00D03E6D"/>
    <w:rsid w:val="00D03FB5"/>
    <w:rsid w:val="00D0439E"/>
    <w:rsid w:val="00D04464"/>
    <w:rsid w:val="00D0452F"/>
    <w:rsid w:val="00D0457E"/>
    <w:rsid w:val="00D04697"/>
    <w:rsid w:val="00D04DCB"/>
    <w:rsid w:val="00D05037"/>
    <w:rsid w:val="00D05339"/>
    <w:rsid w:val="00D054B2"/>
    <w:rsid w:val="00D061D1"/>
    <w:rsid w:val="00D062E5"/>
    <w:rsid w:val="00D06A76"/>
    <w:rsid w:val="00D06AA9"/>
    <w:rsid w:val="00D06D21"/>
    <w:rsid w:val="00D0716E"/>
    <w:rsid w:val="00D07412"/>
    <w:rsid w:val="00D07548"/>
    <w:rsid w:val="00D10168"/>
    <w:rsid w:val="00D1057E"/>
    <w:rsid w:val="00D105CD"/>
    <w:rsid w:val="00D1073F"/>
    <w:rsid w:val="00D10875"/>
    <w:rsid w:val="00D11120"/>
    <w:rsid w:val="00D112E4"/>
    <w:rsid w:val="00D11C8F"/>
    <w:rsid w:val="00D11ED6"/>
    <w:rsid w:val="00D11EF6"/>
    <w:rsid w:val="00D1226C"/>
    <w:rsid w:val="00D1258E"/>
    <w:rsid w:val="00D12841"/>
    <w:rsid w:val="00D12C21"/>
    <w:rsid w:val="00D12EA1"/>
    <w:rsid w:val="00D1347A"/>
    <w:rsid w:val="00D13521"/>
    <w:rsid w:val="00D13CCB"/>
    <w:rsid w:val="00D1446E"/>
    <w:rsid w:val="00D14479"/>
    <w:rsid w:val="00D14588"/>
    <w:rsid w:val="00D14C7C"/>
    <w:rsid w:val="00D15562"/>
    <w:rsid w:val="00D1563F"/>
    <w:rsid w:val="00D15BD7"/>
    <w:rsid w:val="00D15FCB"/>
    <w:rsid w:val="00D16211"/>
    <w:rsid w:val="00D165F6"/>
    <w:rsid w:val="00D165F8"/>
    <w:rsid w:val="00D17304"/>
    <w:rsid w:val="00D17501"/>
    <w:rsid w:val="00D17797"/>
    <w:rsid w:val="00D17918"/>
    <w:rsid w:val="00D17CF8"/>
    <w:rsid w:val="00D17D4E"/>
    <w:rsid w:val="00D17E30"/>
    <w:rsid w:val="00D20367"/>
    <w:rsid w:val="00D20551"/>
    <w:rsid w:val="00D208BE"/>
    <w:rsid w:val="00D20A66"/>
    <w:rsid w:val="00D20D31"/>
    <w:rsid w:val="00D20EFC"/>
    <w:rsid w:val="00D20F8D"/>
    <w:rsid w:val="00D2192D"/>
    <w:rsid w:val="00D21B9E"/>
    <w:rsid w:val="00D21C03"/>
    <w:rsid w:val="00D2207D"/>
    <w:rsid w:val="00D2237B"/>
    <w:rsid w:val="00D2252F"/>
    <w:rsid w:val="00D2279A"/>
    <w:rsid w:val="00D2293F"/>
    <w:rsid w:val="00D22979"/>
    <w:rsid w:val="00D22B60"/>
    <w:rsid w:val="00D22CAC"/>
    <w:rsid w:val="00D2330D"/>
    <w:rsid w:val="00D23369"/>
    <w:rsid w:val="00D2348D"/>
    <w:rsid w:val="00D2357E"/>
    <w:rsid w:val="00D235FB"/>
    <w:rsid w:val="00D23A9E"/>
    <w:rsid w:val="00D24146"/>
    <w:rsid w:val="00D24302"/>
    <w:rsid w:val="00D24BA2"/>
    <w:rsid w:val="00D255B5"/>
    <w:rsid w:val="00D2567B"/>
    <w:rsid w:val="00D2577F"/>
    <w:rsid w:val="00D25D34"/>
    <w:rsid w:val="00D25DBC"/>
    <w:rsid w:val="00D266F2"/>
    <w:rsid w:val="00D26BCB"/>
    <w:rsid w:val="00D26E66"/>
    <w:rsid w:val="00D273F6"/>
    <w:rsid w:val="00D27670"/>
    <w:rsid w:val="00D278A1"/>
    <w:rsid w:val="00D2793C"/>
    <w:rsid w:val="00D27E6B"/>
    <w:rsid w:val="00D304BF"/>
    <w:rsid w:val="00D30DC2"/>
    <w:rsid w:val="00D31C8F"/>
    <w:rsid w:val="00D31E5E"/>
    <w:rsid w:val="00D31EB6"/>
    <w:rsid w:val="00D31F44"/>
    <w:rsid w:val="00D32004"/>
    <w:rsid w:val="00D32982"/>
    <w:rsid w:val="00D32D41"/>
    <w:rsid w:val="00D335B5"/>
    <w:rsid w:val="00D33EA1"/>
    <w:rsid w:val="00D346C7"/>
    <w:rsid w:val="00D347E3"/>
    <w:rsid w:val="00D34BCC"/>
    <w:rsid w:val="00D34EFE"/>
    <w:rsid w:val="00D34F72"/>
    <w:rsid w:val="00D35891"/>
    <w:rsid w:val="00D35A61"/>
    <w:rsid w:val="00D35C7F"/>
    <w:rsid w:val="00D35E31"/>
    <w:rsid w:val="00D35F90"/>
    <w:rsid w:val="00D3617C"/>
    <w:rsid w:val="00D3668E"/>
    <w:rsid w:val="00D36CBF"/>
    <w:rsid w:val="00D36D3D"/>
    <w:rsid w:val="00D36E20"/>
    <w:rsid w:val="00D37B95"/>
    <w:rsid w:val="00D37C08"/>
    <w:rsid w:val="00D402CF"/>
    <w:rsid w:val="00D40304"/>
    <w:rsid w:val="00D40343"/>
    <w:rsid w:val="00D405EC"/>
    <w:rsid w:val="00D408A1"/>
    <w:rsid w:val="00D40C66"/>
    <w:rsid w:val="00D41CCD"/>
    <w:rsid w:val="00D421C3"/>
    <w:rsid w:val="00D42399"/>
    <w:rsid w:val="00D427EE"/>
    <w:rsid w:val="00D42824"/>
    <w:rsid w:val="00D4296F"/>
    <w:rsid w:val="00D43287"/>
    <w:rsid w:val="00D432A4"/>
    <w:rsid w:val="00D434E0"/>
    <w:rsid w:val="00D43602"/>
    <w:rsid w:val="00D43665"/>
    <w:rsid w:val="00D43F03"/>
    <w:rsid w:val="00D43F90"/>
    <w:rsid w:val="00D44655"/>
    <w:rsid w:val="00D44AAB"/>
    <w:rsid w:val="00D44FBC"/>
    <w:rsid w:val="00D450DA"/>
    <w:rsid w:val="00D45356"/>
    <w:rsid w:val="00D45420"/>
    <w:rsid w:val="00D45584"/>
    <w:rsid w:val="00D45CD6"/>
    <w:rsid w:val="00D45DDD"/>
    <w:rsid w:val="00D46487"/>
    <w:rsid w:val="00D46A5D"/>
    <w:rsid w:val="00D46BBA"/>
    <w:rsid w:val="00D4734F"/>
    <w:rsid w:val="00D476F9"/>
    <w:rsid w:val="00D47717"/>
    <w:rsid w:val="00D47939"/>
    <w:rsid w:val="00D47BB7"/>
    <w:rsid w:val="00D47C3E"/>
    <w:rsid w:val="00D47D8C"/>
    <w:rsid w:val="00D47E6C"/>
    <w:rsid w:val="00D500A5"/>
    <w:rsid w:val="00D502BD"/>
    <w:rsid w:val="00D50816"/>
    <w:rsid w:val="00D508F1"/>
    <w:rsid w:val="00D50B90"/>
    <w:rsid w:val="00D50BCC"/>
    <w:rsid w:val="00D50D3B"/>
    <w:rsid w:val="00D50F1D"/>
    <w:rsid w:val="00D511A4"/>
    <w:rsid w:val="00D5192F"/>
    <w:rsid w:val="00D51B68"/>
    <w:rsid w:val="00D51DFF"/>
    <w:rsid w:val="00D5236E"/>
    <w:rsid w:val="00D5272A"/>
    <w:rsid w:val="00D52B2E"/>
    <w:rsid w:val="00D53331"/>
    <w:rsid w:val="00D53489"/>
    <w:rsid w:val="00D53523"/>
    <w:rsid w:val="00D5365A"/>
    <w:rsid w:val="00D53A56"/>
    <w:rsid w:val="00D53B57"/>
    <w:rsid w:val="00D53C60"/>
    <w:rsid w:val="00D53E52"/>
    <w:rsid w:val="00D542B4"/>
    <w:rsid w:val="00D544CA"/>
    <w:rsid w:val="00D54567"/>
    <w:rsid w:val="00D54BEB"/>
    <w:rsid w:val="00D54CD6"/>
    <w:rsid w:val="00D55752"/>
    <w:rsid w:val="00D55F9E"/>
    <w:rsid w:val="00D565AE"/>
    <w:rsid w:val="00D56864"/>
    <w:rsid w:val="00D56B31"/>
    <w:rsid w:val="00D56CF1"/>
    <w:rsid w:val="00D57157"/>
    <w:rsid w:val="00D576D4"/>
    <w:rsid w:val="00D579AD"/>
    <w:rsid w:val="00D60DF1"/>
    <w:rsid w:val="00D60E63"/>
    <w:rsid w:val="00D60ED5"/>
    <w:rsid w:val="00D611AB"/>
    <w:rsid w:val="00D6153E"/>
    <w:rsid w:val="00D615C2"/>
    <w:rsid w:val="00D6191A"/>
    <w:rsid w:val="00D61A6B"/>
    <w:rsid w:val="00D61A96"/>
    <w:rsid w:val="00D624AB"/>
    <w:rsid w:val="00D62B62"/>
    <w:rsid w:val="00D62B91"/>
    <w:rsid w:val="00D62D17"/>
    <w:rsid w:val="00D63176"/>
    <w:rsid w:val="00D63190"/>
    <w:rsid w:val="00D63204"/>
    <w:rsid w:val="00D63303"/>
    <w:rsid w:val="00D633BD"/>
    <w:rsid w:val="00D63632"/>
    <w:rsid w:val="00D63892"/>
    <w:rsid w:val="00D639D1"/>
    <w:rsid w:val="00D63AEA"/>
    <w:rsid w:val="00D63C92"/>
    <w:rsid w:val="00D648D8"/>
    <w:rsid w:val="00D64C24"/>
    <w:rsid w:val="00D6547A"/>
    <w:rsid w:val="00D65DC9"/>
    <w:rsid w:val="00D660E6"/>
    <w:rsid w:val="00D66544"/>
    <w:rsid w:val="00D666CD"/>
    <w:rsid w:val="00D669F8"/>
    <w:rsid w:val="00D670E0"/>
    <w:rsid w:val="00D67BA3"/>
    <w:rsid w:val="00D67BFE"/>
    <w:rsid w:val="00D7012F"/>
    <w:rsid w:val="00D70336"/>
    <w:rsid w:val="00D7034D"/>
    <w:rsid w:val="00D70495"/>
    <w:rsid w:val="00D7049A"/>
    <w:rsid w:val="00D705EF"/>
    <w:rsid w:val="00D70661"/>
    <w:rsid w:val="00D706E7"/>
    <w:rsid w:val="00D708ED"/>
    <w:rsid w:val="00D70AA7"/>
    <w:rsid w:val="00D70ABD"/>
    <w:rsid w:val="00D70DE8"/>
    <w:rsid w:val="00D7102C"/>
    <w:rsid w:val="00D7103F"/>
    <w:rsid w:val="00D71488"/>
    <w:rsid w:val="00D7185F"/>
    <w:rsid w:val="00D7186D"/>
    <w:rsid w:val="00D71942"/>
    <w:rsid w:val="00D71A3C"/>
    <w:rsid w:val="00D71DB5"/>
    <w:rsid w:val="00D72465"/>
    <w:rsid w:val="00D72740"/>
    <w:rsid w:val="00D72AD4"/>
    <w:rsid w:val="00D734B2"/>
    <w:rsid w:val="00D735C0"/>
    <w:rsid w:val="00D736AE"/>
    <w:rsid w:val="00D739BD"/>
    <w:rsid w:val="00D73C9E"/>
    <w:rsid w:val="00D73D29"/>
    <w:rsid w:val="00D73F1F"/>
    <w:rsid w:val="00D73FB0"/>
    <w:rsid w:val="00D744A4"/>
    <w:rsid w:val="00D744DB"/>
    <w:rsid w:val="00D75607"/>
    <w:rsid w:val="00D7580B"/>
    <w:rsid w:val="00D75C7D"/>
    <w:rsid w:val="00D76038"/>
    <w:rsid w:val="00D769AE"/>
    <w:rsid w:val="00D76C1F"/>
    <w:rsid w:val="00D76F7E"/>
    <w:rsid w:val="00D77195"/>
    <w:rsid w:val="00D7741A"/>
    <w:rsid w:val="00D7755C"/>
    <w:rsid w:val="00D77B63"/>
    <w:rsid w:val="00D77E40"/>
    <w:rsid w:val="00D77F25"/>
    <w:rsid w:val="00D80109"/>
    <w:rsid w:val="00D80463"/>
    <w:rsid w:val="00D80585"/>
    <w:rsid w:val="00D8069C"/>
    <w:rsid w:val="00D808BC"/>
    <w:rsid w:val="00D808DF"/>
    <w:rsid w:val="00D8092F"/>
    <w:rsid w:val="00D80C2E"/>
    <w:rsid w:val="00D80C30"/>
    <w:rsid w:val="00D80DD2"/>
    <w:rsid w:val="00D80FEB"/>
    <w:rsid w:val="00D812E8"/>
    <w:rsid w:val="00D81806"/>
    <w:rsid w:val="00D81ADE"/>
    <w:rsid w:val="00D81EC6"/>
    <w:rsid w:val="00D826B0"/>
    <w:rsid w:val="00D82927"/>
    <w:rsid w:val="00D82BAB"/>
    <w:rsid w:val="00D82E4A"/>
    <w:rsid w:val="00D8324A"/>
    <w:rsid w:val="00D833BC"/>
    <w:rsid w:val="00D83725"/>
    <w:rsid w:val="00D84232"/>
    <w:rsid w:val="00D8429C"/>
    <w:rsid w:val="00D846F2"/>
    <w:rsid w:val="00D849C0"/>
    <w:rsid w:val="00D84BBA"/>
    <w:rsid w:val="00D84F59"/>
    <w:rsid w:val="00D851B4"/>
    <w:rsid w:val="00D85AED"/>
    <w:rsid w:val="00D862EF"/>
    <w:rsid w:val="00D86812"/>
    <w:rsid w:val="00D87265"/>
    <w:rsid w:val="00D87381"/>
    <w:rsid w:val="00D87868"/>
    <w:rsid w:val="00D87C75"/>
    <w:rsid w:val="00D87D07"/>
    <w:rsid w:val="00D9009F"/>
    <w:rsid w:val="00D90369"/>
    <w:rsid w:val="00D90393"/>
    <w:rsid w:val="00D90396"/>
    <w:rsid w:val="00D906E9"/>
    <w:rsid w:val="00D9083C"/>
    <w:rsid w:val="00D9090D"/>
    <w:rsid w:val="00D90953"/>
    <w:rsid w:val="00D90B49"/>
    <w:rsid w:val="00D90C21"/>
    <w:rsid w:val="00D90EF7"/>
    <w:rsid w:val="00D91189"/>
    <w:rsid w:val="00D912F0"/>
    <w:rsid w:val="00D913CC"/>
    <w:rsid w:val="00D91879"/>
    <w:rsid w:val="00D91A02"/>
    <w:rsid w:val="00D91BA3"/>
    <w:rsid w:val="00D91DAE"/>
    <w:rsid w:val="00D91F7A"/>
    <w:rsid w:val="00D91FFE"/>
    <w:rsid w:val="00D92315"/>
    <w:rsid w:val="00D9238B"/>
    <w:rsid w:val="00D92589"/>
    <w:rsid w:val="00D93049"/>
    <w:rsid w:val="00D93419"/>
    <w:rsid w:val="00D9364D"/>
    <w:rsid w:val="00D9396C"/>
    <w:rsid w:val="00D93C64"/>
    <w:rsid w:val="00D93F07"/>
    <w:rsid w:val="00D944FE"/>
    <w:rsid w:val="00D9464E"/>
    <w:rsid w:val="00D946D5"/>
    <w:rsid w:val="00D94CDD"/>
    <w:rsid w:val="00D9501A"/>
    <w:rsid w:val="00D95112"/>
    <w:rsid w:val="00D953A9"/>
    <w:rsid w:val="00D953B9"/>
    <w:rsid w:val="00D954A7"/>
    <w:rsid w:val="00D95687"/>
    <w:rsid w:val="00D95723"/>
    <w:rsid w:val="00D95926"/>
    <w:rsid w:val="00D95F70"/>
    <w:rsid w:val="00D96159"/>
    <w:rsid w:val="00D96873"/>
    <w:rsid w:val="00D968DD"/>
    <w:rsid w:val="00D96E99"/>
    <w:rsid w:val="00D9740B"/>
    <w:rsid w:val="00D97756"/>
    <w:rsid w:val="00D97BEF"/>
    <w:rsid w:val="00D97D3E"/>
    <w:rsid w:val="00D97DE2"/>
    <w:rsid w:val="00DA0219"/>
    <w:rsid w:val="00DA049D"/>
    <w:rsid w:val="00DA054C"/>
    <w:rsid w:val="00DA07A0"/>
    <w:rsid w:val="00DA0C05"/>
    <w:rsid w:val="00DA0EAF"/>
    <w:rsid w:val="00DA0FFC"/>
    <w:rsid w:val="00DA1047"/>
    <w:rsid w:val="00DA1796"/>
    <w:rsid w:val="00DA17F7"/>
    <w:rsid w:val="00DA1CF7"/>
    <w:rsid w:val="00DA1E51"/>
    <w:rsid w:val="00DA1F11"/>
    <w:rsid w:val="00DA22CA"/>
    <w:rsid w:val="00DA2C09"/>
    <w:rsid w:val="00DA2FB3"/>
    <w:rsid w:val="00DA2FCC"/>
    <w:rsid w:val="00DA3622"/>
    <w:rsid w:val="00DA39A8"/>
    <w:rsid w:val="00DA39F4"/>
    <w:rsid w:val="00DA3A04"/>
    <w:rsid w:val="00DA3DC5"/>
    <w:rsid w:val="00DA4021"/>
    <w:rsid w:val="00DA4624"/>
    <w:rsid w:val="00DA495D"/>
    <w:rsid w:val="00DA4CC0"/>
    <w:rsid w:val="00DA50D6"/>
    <w:rsid w:val="00DA50EB"/>
    <w:rsid w:val="00DA51BB"/>
    <w:rsid w:val="00DA5B38"/>
    <w:rsid w:val="00DA5D8D"/>
    <w:rsid w:val="00DA6927"/>
    <w:rsid w:val="00DA6A80"/>
    <w:rsid w:val="00DA6AED"/>
    <w:rsid w:val="00DA6B99"/>
    <w:rsid w:val="00DA6E17"/>
    <w:rsid w:val="00DA7223"/>
    <w:rsid w:val="00DA724F"/>
    <w:rsid w:val="00DA72B2"/>
    <w:rsid w:val="00DA7592"/>
    <w:rsid w:val="00DA7666"/>
    <w:rsid w:val="00DA7873"/>
    <w:rsid w:val="00DA7A2B"/>
    <w:rsid w:val="00DB0032"/>
    <w:rsid w:val="00DB07C6"/>
    <w:rsid w:val="00DB0F9F"/>
    <w:rsid w:val="00DB130B"/>
    <w:rsid w:val="00DB16E4"/>
    <w:rsid w:val="00DB1F26"/>
    <w:rsid w:val="00DB2043"/>
    <w:rsid w:val="00DB2307"/>
    <w:rsid w:val="00DB2A94"/>
    <w:rsid w:val="00DB2B22"/>
    <w:rsid w:val="00DB2CE3"/>
    <w:rsid w:val="00DB2E60"/>
    <w:rsid w:val="00DB2E65"/>
    <w:rsid w:val="00DB37AA"/>
    <w:rsid w:val="00DB3825"/>
    <w:rsid w:val="00DB3874"/>
    <w:rsid w:val="00DB3E25"/>
    <w:rsid w:val="00DB3E93"/>
    <w:rsid w:val="00DB40F8"/>
    <w:rsid w:val="00DB4707"/>
    <w:rsid w:val="00DB4E9C"/>
    <w:rsid w:val="00DB5058"/>
    <w:rsid w:val="00DB5103"/>
    <w:rsid w:val="00DB5BAF"/>
    <w:rsid w:val="00DB5DDB"/>
    <w:rsid w:val="00DB6722"/>
    <w:rsid w:val="00DB68A8"/>
    <w:rsid w:val="00DB6A03"/>
    <w:rsid w:val="00DB6ED3"/>
    <w:rsid w:val="00DB7073"/>
    <w:rsid w:val="00DB7130"/>
    <w:rsid w:val="00DB77E4"/>
    <w:rsid w:val="00DB7821"/>
    <w:rsid w:val="00DC0EC8"/>
    <w:rsid w:val="00DC1406"/>
    <w:rsid w:val="00DC1FE3"/>
    <w:rsid w:val="00DC210E"/>
    <w:rsid w:val="00DC2119"/>
    <w:rsid w:val="00DC21CD"/>
    <w:rsid w:val="00DC2DCB"/>
    <w:rsid w:val="00DC2F90"/>
    <w:rsid w:val="00DC31A9"/>
    <w:rsid w:val="00DC3344"/>
    <w:rsid w:val="00DC336D"/>
    <w:rsid w:val="00DC34C3"/>
    <w:rsid w:val="00DC35EB"/>
    <w:rsid w:val="00DC43BD"/>
    <w:rsid w:val="00DC54D8"/>
    <w:rsid w:val="00DC5D33"/>
    <w:rsid w:val="00DC61EA"/>
    <w:rsid w:val="00DC6811"/>
    <w:rsid w:val="00DC6998"/>
    <w:rsid w:val="00DC760F"/>
    <w:rsid w:val="00DC76EE"/>
    <w:rsid w:val="00DC7B15"/>
    <w:rsid w:val="00DC7CD4"/>
    <w:rsid w:val="00DD019C"/>
    <w:rsid w:val="00DD03FB"/>
    <w:rsid w:val="00DD0532"/>
    <w:rsid w:val="00DD06BB"/>
    <w:rsid w:val="00DD0935"/>
    <w:rsid w:val="00DD0BB5"/>
    <w:rsid w:val="00DD12C0"/>
    <w:rsid w:val="00DD16A0"/>
    <w:rsid w:val="00DD1BED"/>
    <w:rsid w:val="00DD1C7C"/>
    <w:rsid w:val="00DD1DE9"/>
    <w:rsid w:val="00DD1E53"/>
    <w:rsid w:val="00DD28A2"/>
    <w:rsid w:val="00DD2B56"/>
    <w:rsid w:val="00DD2B5F"/>
    <w:rsid w:val="00DD2EDF"/>
    <w:rsid w:val="00DD31ED"/>
    <w:rsid w:val="00DD344A"/>
    <w:rsid w:val="00DD3590"/>
    <w:rsid w:val="00DD3654"/>
    <w:rsid w:val="00DD3712"/>
    <w:rsid w:val="00DD3B45"/>
    <w:rsid w:val="00DD406D"/>
    <w:rsid w:val="00DD439F"/>
    <w:rsid w:val="00DD47AF"/>
    <w:rsid w:val="00DD47B3"/>
    <w:rsid w:val="00DD5013"/>
    <w:rsid w:val="00DD54D6"/>
    <w:rsid w:val="00DD563B"/>
    <w:rsid w:val="00DD5727"/>
    <w:rsid w:val="00DD5740"/>
    <w:rsid w:val="00DD575D"/>
    <w:rsid w:val="00DD5794"/>
    <w:rsid w:val="00DD57FA"/>
    <w:rsid w:val="00DD58E6"/>
    <w:rsid w:val="00DD5939"/>
    <w:rsid w:val="00DD5A30"/>
    <w:rsid w:val="00DD5A45"/>
    <w:rsid w:val="00DD625B"/>
    <w:rsid w:val="00DD6280"/>
    <w:rsid w:val="00DD66D1"/>
    <w:rsid w:val="00DD6A43"/>
    <w:rsid w:val="00DD714C"/>
    <w:rsid w:val="00DD7517"/>
    <w:rsid w:val="00DD762D"/>
    <w:rsid w:val="00DD76D6"/>
    <w:rsid w:val="00DD7B70"/>
    <w:rsid w:val="00DD7FEF"/>
    <w:rsid w:val="00DE00DE"/>
    <w:rsid w:val="00DE05F7"/>
    <w:rsid w:val="00DE0638"/>
    <w:rsid w:val="00DE0666"/>
    <w:rsid w:val="00DE0978"/>
    <w:rsid w:val="00DE09CA"/>
    <w:rsid w:val="00DE09EA"/>
    <w:rsid w:val="00DE0A1E"/>
    <w:rsid w:val="00DE0CFC"/>
    <w:rsid w:val="00DE0F7E"/>
    <w:rsid w:val="00DE10E8"/>
    <w:rsid w:val="00DE1375"/>
    <w:rsid w:val="00DE17FC"/>
    <w:rsid w:val="00DE1ABB"/>
    <w:rsid w:val="00DE1AD1"/>
    <w:rsid w:val="00DE2174"/>
    <w:rsid w:val="00DE2DCF"/>
    <w:rsid w:val="00DE336B"/>
    <w:rsid w:val="00DE3A66"/>
    <w:rsid w:val="00DE3D21"/>
    <w:rsid w:val="00DE4A49"/>
    <w:rsid w:val="00DE4E51"/>
    <w:rsid w:val="00DE505A"/>
    <w:rsid w:val="00DE5545"/>
    <w:rsid w:val="00DE5708"/>
    <w:rsid w:val="00DE5ADB"/>
    <w:rsid w:val="00DE5CC2"/>
    <w:rsid w:val="00DE6181"/>
    <w:rsid w:val="00DE6AB3"/>
    <w:rsid w:val="00DE6AED"/>
    <w:rsid w:val="00DE6D23"/>
    <w:rsid w:val="00DE7242"/>
    <w:rsid w:val="00DE79AD"/>
    <w:rsid w:val="00DE7B55"/>
    <w:rsid w:val="00DE7DE8"/>
    <w:rsid w:val="00DE7DEF"/>
    <w:rsid w:val="00DE7FBC"/>
    <w:rsid w:val="00DF00F4"/>
    <w:rsid w:val="00DF031E"/>
    <w:rsid w:val="00DF0E60"/>
    <w:rsid w:val="00DF1661"/>
    <w:rsid w:val="00DF1704"/>
    <w:rsid w:val="00DF1848"/>
    <w:rsid w:val="00DF192D"/>
    <w:rsid w:val="00DF206F"/>
    <w:rsid w:val="00DF243C"/>
    <w:rsid w:val="00DF2490"/>
    <w:rsid w:val="00DF28D4"/>
    <w:rsid w:val="00DF2F06"/>
    <w:rsid w:val="00DF33D4"/>
    <w:rsid w:val="00DF34ED"/>
    <w:rsid w:val="00DF35E2"/>
    <w:rsid w:val="00DF371F"/>
    <w:rsid w:val="00DF3837"/>
    <w:rsid w:val="00DF3B1A"/>
    <w:rsid w:val="00DF3D9B"/>
    <w:rsid w:val="00DF3DC2"/>
    <w:rsid w:val="00DF5053"/>
    <w:rsid w:val="00DF53EC"/>
    <w:rsid w:val="00DF5BC3"/>
    <w:rsid w:val="00DF5BE6"/>
    <w:rsid w:val="00DF5E07"/>
    <w:rsid w:val="00DF5EB9"/>
    <w:rsid w:val="00DF63D2"/>
    <w:rsid w:val="00DF6499"/>
    <w:rsid w:val="00DF6D7B"/>
    <w:rsid w:val="00DF6DB1"/>
    <w:rsid w:val="00DF6EEE"/>
    <w:rsid w:val="00DF7075"/>
    <w:rsid w:val="00DF7296"/>
    <w:rsid w:val="00DF7460"/>
    <w:rsid w:val="00DF75D5"/>
    <w:rsid w:val="00DF774E"/>
    <w:rsid w:val="00DF7B8E"/>
    <w:rsid w:val="00DF7BF1"/>
    <w:rsid w:val="00E001D2"/>
    <w:rsid w:val="00E002FD"/>
    <w:rsid w:val="00E00363"/>
    <w:rsid w:val="00E00865"/>
    <w:rsid w:val="00E008E7"/>
    <w:rsid w:val="00E009F2"/>
    <w:rsid w:val="00E00F20"/>
    <w:rsid w:val="00E010D2"/>
    <w:rsid w:val="00E01EBC"/>
    <w:rsid w:val="00E01F63"/>
    <w:rsid w:val="00E022CE"/>
    <w:rsid w:val="00E02858"/>
    <w:rsid w:val="00E02B25"/>
    <w:rsid w:val="00E02E67"/>
    <w:rsid w:val="00E03169"/>
    <w:rsid w:val="00E03479"/>
    <w:rsid w:val="00E0408C"/>
    <w:rsid w:val="00E046A6"/>
    <w:rsid w:val="00E04E48"/>
    <w:rsid w:val="00E04F8C"/>
    <w:rsid w:val="00E05196"/>
    <w:rsid w:val="00E05361"/>
    <w:rsid w:val="00E05393"/>
    <w:rsid w:val="00E054F6"/>
    <w:rsid w:val="00E05801"/>
    <w:rsid w:val="00E05827"/>
    <w:rsid w:val="00E05C4E"/>
    <w:rsid w:val="00E05EB6"/>
    <w:rsid w:val="00E06556"/>
    <w:rsid w:val="00E06885"/>
    <w:rsid w:val="00E069AB"/>
    <w:rsid w:val="00E06DB0"/>
    <w:rsid w:val="00E070E7"/>
    <w:rsid w:val="00E07290"/>
    <w:rsid w:val="00E07433"/>
    <w:rsid w:val="00E0762D"/>
    <w:rsid w:val="00E07637"/>
    <w:rsid w:val="00E07D32"/>
    <w:rsid w:val="00E100F2"/>
    <w:rsid w:val="00E102A9"/>
    <w:rsid w:val="00E103D8"/>
    <w:rsid w:val="00E107D2"/>
    <w:rsid w:val="00E11246"/>
    <w:rsid w:val="00E1125A"/>
    <w:rsid w:val="00E117E1"/>
    <w:rsid w:val="00E11B27"/>
    <w:rsid w:val="00E11B6B"/>
    <w:rsid w:val="00E11D6E"/>
    <w:rsid w:val="00E12359"/>
    <w:rsid w:val="00E12BAB"/>
    <w:rsid w:val="00E12C38"/>
    <w:rsid w:val="00E13493"/>
    <w:rsid w:val="00E13FAA"/>
    <w:rsid w:val="00E14F89"/>
    <w:rsid w:val="00E15479"/>
    <w:rsid w:val="00E156C9"/>
    <w:rsid w:val="00E15736"/>
    <w:rsid w:val="00E1576A"/>
    <w:rsid w:val="00E15D91"/>
    <w:rsid w:val="00E165CA"/>
    <w:rsid w:val="00E16AE0"/>
    <w:rsid w:val="00E1714D"/>
    <w:rsid w:val="00E1716C"/>
    <w:rsid w:val="00E174A8"/>
    <w:rsid w:val="00E174E1"/>
    <w:rsid w:val="00E17926"/>
    <w:rsid w:val="00E17960"/>
    <w:rsid w:val="00E20337"/>
    <w:rsid w:val="00E208F5"/>
    <w:rsid w:val="00E20A92"/>
    <w:rsid w:val="00E2136C"/>
    <w:rsid w:val="00E214DD"/>
    <w:rsid w:val="00E21719"/>
    <w:rsid w:val="00E218BC"/>
    <w:rsid w:val="00E21AE5"/>
    <w:rsid w:val="00E21D47"/>
    <w:rsid w:val="00E21E23"/>
    <w:rsid w:val="00E21E56"/>
    <w:rsid w:val="00E21E5F"/>
    <w:rsid w:val="00E2222F"/>
    <w:rsid w:val="00E223CD"/>
    <w:rsid w:val="00E22554"/>
    <w:rsid w:val="00E22F1C"/>
    <w:rsid w:val="00E23326"/>
    <w:rsid w:val="00E23A69"/>
    <w:rsid w:val="00E24011"/>
    <w:rsid w:val="00E2499A"/>
    <w:rsid w:val="00E24C0A"/>
    <w:rsid w:val="00E24D75"/>
    <w:rsid w:val="00E252FB"/>
    <w:rsid w:val="00E25B8D"/>
    <w:rsid w:val="00E25E95"/>
    <w:rsid w:val="00E26075"/>
    <w:rsid w:val="00E261A9"/>
    <w:rsid w:val="00E2630B"/>
    <w:rsid w:val="00E26802"/>
    <w:rsid w:val="00E26804"/>
    <w:rsid w:val="00E26941"/>
    <w:rsid w:val="00E26E6F"/>
    <w:rsid w:val="00E278D0"/>
    <w:rsid w:val="00E27AA3"/>
    <w:rsid w:val="00E27B81"/>
    <w:rsid w:val="00E27C8F"/>
    <w:rsid w:val="00E27D67"/>
    <w:rsid w:val="00E3000C"/>
    <w:rsid w:val="00E30407"/>
    <w:rsid w:val="00E304F6"/>
    <w:rsid w:val="00E30685"/>
    <w:rsid w:val="00E308B5"/>
    <w:rsid w:val="00E30ED0"/>
    <w:rsid w:val="00E312F5"/>
    <w:rsid w:val="00E313C6"/>
    <w:rsid w:val="00E31812"/>
    <w:rsid w:val="00E31BE2"/>
    <w:rsid w:val="00E31CB1"/>
    <w:rsid w:val="00E31DF9"/>
    <w:rsid w:val="00E31F69"/>
    <w:rsid w:val="00E32687"/>
    <w:rsid w:val="00E32A1A"/>
    <w:rsid w:val="00E32C98"/>
    <w:rsid w:val="00E32D6F"/>
    <w:rsid w:val="00E32D99"/>
    <w:rsid w:val="00E3349B"/>
    <w:rsid w:val="00E33587"/>
    <w:rsid w:val="00E33A3B"/>
    <w:rsid w:val="00E344CF"/>
    <w:rsid w:val="00E346F3"/>
    <w:rsid w:val="00E348F7"/>
    <w:rsid w:val="00E34937"/>
    <w:rsid w:val="00E34C8A"/>
    <w:rsid w:val="00E35164"/>
    <w:rsid w:val="00E35242"/>
    <w:rsid w:val="00E352D8"/>
    <w:rsid w:val="00E3540C"/>
    <w:rsid w:val="00E35500"/>
    <w:rsid w:val="00E35E7E"/>
    <w:rsid w:val="00E361CE"/>
    <w:rsid w:val="00E3687B"/>
    <w:rsid w:val="00E36A70"/>
    <w:rsid w:val="00E36D58"/>
    <w:rsid w:val="00E36EB6"/>
    <w:rsid w:val="00E36F55"/>
    <w:rsid w:val="00E37040"/>
    <w:rsid w:val="00E375AA"/>
    <w:rsid w:val="00E37A21"/>
    <w:rsid w:val="00E37D01"/>
    <w:rsid w:val="00E40253"/>
    <w:rsid w:val="00E40C96"/>
    <w:rsid w:val="00E40E5A"/>
    <w:rsid w:val="00E40E86"/>
    <w:rsid w:val="00E40F10"/>
    <w:rsid w:val="00E4143A"/>
    <w:rsid w:val="00E4145B"/>
    <w:rsid w:val="00E41555"/>
    <w:rsid w:val="00E4166B"/>
    <w:rsid w:val="00E41C55"/>
    <w:rsid w:val="00E41CBD"/>
    <w:rsid w:val="00E41D80"/>
    <w:rsid w:val="00E41E3E"/>
    <w:rsid w:val="00E422C7"/>
    <w:rsid w:val="00E42333"/>
    <w:rsid w:val="00E4238D"/>
    <w:rsid w:val="00E42585"/>
    <w:rsid w:val="00E42DEF"/>
    <w:rsid w:val="00E42E37"/>
    <w:rsid w:val="00E43160"/>
    <w:rsid w:val="00E4316A"/>
    <w:rsid w:val="00E43E3A"/>
    <w:rsid w:val="00E43EA4"/>
    <w:rsid w:val="00E4423E"/>
    <w:rsid w:val="00E443FC"/>
    <w:rsid w:val="00E44797"/>
    <w:rsid w:val="00E447D1"/>
    <w:rsid w:val="00E448F2"/>
    <w:rsid w:val="00E44984"/>
    <w:rsid w:val="00E44CD8"/>
    <w:rsid w:val="00E44EA6"/>
    <w:rsid w:val="00E450BC"/>
    <w:rsid w:val="00E45325"/>
    <w:rsid w:val="00E4577E"/>
    <w:rsid w:val="00E45B86"/>
    <w:rsid w:val="00E45CBD"/>
    <w:rsid w:val="00E46814"/>
    <w:rsid w:val="00E4699B"/>
    <w:rsid w:val="00E46F31"/>
    <w:rsid w:val="00E46FCA"/>
    <w:rsid w:val="00E472C8"/>
    <w:rsid w:val="00E473C6"/>
    <w:rsid w:val="00E474FD"/>
    <w:rsid w:val="00E47DA2"/>
    <w:rsid w:val="00E50586"/>
    <w:rsid w:val="00E506C8"/>
    <w:rsid w:val="00E5090D"/>
    <w:rsid w:val="00E50DBF"/>
    <w:rsid w:val="00E5111F"/>
    <w:rsid w:val="00E518E3"/>
    <w:rsid w:val="00E5208B"/>
    <w:rsid w:val="00E522D9"/>
    <w:rsid w:val="00E52EED"/>
    <w:rsid w:val="00E530E4"/>
    <w:rsid w:val="00E5390A"/>
    <w:rsid w:val="00E53A8A"/>
    <w:rsid w:val="00E53F3A"/>
    <w:rsid w:val="00E540DA"/>
    <w:rsid w:val="00E54FEA"/>
    <w:rsid w:val="00E554C0"/>
    <w:rsid w:val="00E55EDB"/>
    <w:rsid w:val="00E5670E"/>
    <w:rsid w:val="00E56F06"/>
    <w:rsid w:val="00E5715F"/>
    <w:rsid w:val="00E572CF"/>
    <w:rsid w:val="00E57BD0"/>
    <w:rsid w:val="00E57CA7"/>
    <w:rsid w:val="00E6034C"/>
    <w:rsid w:val="00E60594"/>
    <w:rsid w:val="00E60BCB"/>
    <w:rsid w:val="00E60E7D"/>
    <w:rsid w:val="00E60FF0"/>
    <w:rsid w:val="00E6107C"/>
    <w:rsid w:val="00E610D8"/>
    <w:rsid w:val="00E61896"/>
    <w:rsid w:val="00E61C12"/>
    <w:rsid w:val="00E61C50"/>
    <w:rsid w:val="00E6202B"/>
    <w:rsid w:val="00E62344"/>
    <w:rsid w:val="00E62429"/>
    <w:rsid w:val="00E628EA"/>
    <w:rsid w:val="00E6299E"/>
    <w:rsid w:val="00E62B35"/>
    <w:rsid w:val="00E62C77"/>
    <w:rsid w:val="00E6301E"/>
    <w:rsid w:val="00E632B4"/>
    <w:rsid w:val="00E634C7"/>
    <w:rsid w:val="00E634FD"/>
    <w:rsid w:val="00E6393C"/>
    <w:rsid w:val="00E64089"/>
    <w:rsid w:val="00E64576"/>
    <w:rsid w:val="00E646A0"/>
    <w:rsid w:val="00E64BF9"/>
    <w:rsid w:val="00E64FC2"/>
    <w:rsid w:val="00E6534C"/>
    <w:rsid w:val="00E65694"/>
    <w:rsid w:val="00E657AF"/>
    <w:rsid w:val="00E65952"/>
    <w:rsid w:val="00E659DB"/>
    <w:rsid w:val="00E65D17"/>
    <w:rsid w:val="00E65DD1"/>
    <w:rsid w:val="00E66198"/>
    <w:rsid w:val="00E662E3"/>
    <w:rsid w:val="00E6649A"/>
    <w:rsid w:val="00E66759"/>
    <w:rsid w:val="00E667ED"/>
    <w:rsid w:val="00E668D1"/>
    <w:rsid w:val="00E66B58"/>
    <w:rsid w:val="00E67327"/>
    <w:rsid w:val="00E6733B"/>
    <w:rsid w:val="00E6752B"/>
    <w:rsid w:val="00E6769C"/>
    <w:rsid w:val="00E677FC"/>
    <w:rsid w:val="00E678D6"/>
    <w:rsid w:val="00E67A05"/>
    <w:rsid w:val="00E67ACF"/>
    <w:rsid w:val="00E70179"/>
    <w:rsid w:val="00E70232"/>
    <w:rsid w:val="00E703E3"/>
    <w:rsid w:val="00E70511"/>
    <w:rsid w:val="00E706CD"/>
    <w:rsid w:val="00E7074A"/>
    <w:rsid w:val="00E70BBB"/>
    <w:rsid w:val="00E7132B"/>
    <w:rsid w:val="00E714BC"/>
    <w:rsid w:val="00E7158E"/>
    <w:rsid w:val="00E7192E"/>
    <w:rsid w:val="00E720F5"/>
    <w:rsid w:val="00E730DE"/>
    <w:rsid w:val="00E73106"/>
    <w:rsid w:val="00E73142"/>
    <w:rsid w:val="00E733DA"/>
    <w:rsid w:val="00E73455"/>
    <w:rsid w:val="00E7374B"/>
    <w:rsid w:val="00E739AC"/>
    <w:rsid w:val="00E73F55"/>
    <w:rsid w:val="00E74282"/>
    <w:rsid w:val="00E74467"/>
    <w:rsid w:val="00E745C8"/>
    <w:rsid w:val="00E74D12"/>
    <w:rsid w:val="00E75207"/>
    <w:rsid w:val="00E755BE"/>
    <w:rsid w:val="00E75A33"/>
    <w:rsid w:val="00E75B1C"/>
    <w:rsid w:val="00E75D9D"/>
    <w:rsid w:val="00E75E6C"/>
    <w:rsid w:val="00E75E99"/>
    <w:rsid w:val="00E76862"/>
    <w:rsid w:val="00E76CFF"/>
    <w:rsid w:val="00E76FB4"/>
    <w:rsid w:val="00E7783C"/>
    <w:rsid w:val="00E801AD"/>
    <w:rsid w:val="00E80524"/>
    <w:rsid w:val="00E80935"/>
    <w:rsid w:val="00E80A79"/>
    <w:rsid w:val="00E80D71"/>
    <w:rsid w:val="00E8116E"/>
    <w:rsid w:val="00E8121A"/>
    <w:rsid w:val="00E814C2"/>
    <w:rsid w:val="00E815DF"/>
    <w:rsid w:val="00E81CA2"/>
    <w:rsid w:val="00E81EBE"/>
    <w:rsid w:val="00E82483"/>
    <w:rsid w:val="00E82633"/>
    <w:rsid w:val="00E82C4D"/>
    <w:rsid w:val="00E82C7D"/>
    <w:rsid w:val="00E82E06"/>
    <w:rsid w:val="00E82F65"/>
    <w:rsid w:val="00E83280"/>
    <w:rsid w:val="00E8354C"/>
    <w:rsid w:val="00E83C47"/>
    <w:rsid w:val="00E8422E"/>
    <w:rsid w:val="00E8460C"/>
    <w:rsid w:val="00E84951"/>
    <w:rsid w:val="00E8533D"/>
    <w:rsid w:val="00E855F6"/>
    <w:rsid w:val="00E857A0"/>
    <w:rsid w:val="00E858E1"/>
    <w:rsid w:val="00E85A08"/>
    <w:rsid w:val="00E85C3C"/>
    <w:rsid w:val="00E85C83"/>
    <w:rsid w:val="00E85F12"/>
    <w:rsid w:val="00E8653A"/>
    <w:rsid w:val="00E86929"/>
    <w:rsid w:val="00E86964"/>
    <w:rsid w:val="00E87009"/>
    <w:rsid w:val="00E87327"/>
    <w:rsid w:val="00E8734C"/>
    <w:rsid w:val="00E87363"/>
    <w:rsid w:val="00E874B0"/>
    <w:rsid w:val="00E8783A"/>
    <w:rsid w:val="00E8783D"/>
    <w:rsid w:val="00E87AC3"/>
    <w:rsid w:val="00E87CEE"/>
    <w:rsid w:val="00E87FD4"/>
    <w:rsid w:val="00E90155"/>
    <w:rsid w:val="00E906D2"/>
    <w:rsid w:val="00E9074C"/>
    <w:rsid w:val="00E908B1"/>
    <w:rsid w:val="00E90A38"/>
    <w:rsid w:val="00E90A95"/>
    <w:rsid w:val="00E90C62"/>
    <w:rsid w:val="00E90EEF"/>
    <w:rsid w:val="00E91106"/>
    <w:rsid w:val="00E911F5"/>
    <w:rsid w:val="00E916CF"/>
    <w:rsid w:val="00E91750"/>
    <w:rsid w:val="00E91BA5"/>
    <w:rsid w:val="00E921CB"/>
    <w:rsid w:val="00E9220C"/>
    <w:rsid w:val="00E92535"/>
    <w:rsid w:val="00E9280B"/>
    <w:rsid w:val="00E92C32"/>
    <w:rsid w:val="00E92D54"/>
    <w:rsid w:val="00E93053"/>
    <w:rsid w:val="00E93295"/>
    <w:rsid w:val="00E93B2A"/>
    <w:rsid w:val="00E943A8"/>
    <w:rsid w:val="00E94480"/>
    <w:rsid w:val="00E94980"/>
    <w:rsid w:val="00E95320"/>
    <w:rsid w:val="00E957A0"/>
    <w:rsid w:val="00E959C9"/>
    <w:rsid w:val="00E95E52"/>
    <w:rsid w:val="00E95FAC"/>
    <w:rsid w:val="00E9662F"/>
    <w:rsid w:val="00E96CC3"/>
    <w:rsid w:val="00E96F42"/>
    <w:rsid w:val="00E96FAB"/>
    <w:rsid w:val="00E97020"/>
    <w:rsid w:val="00E97324"/>
    <w:rsid w:val="00E975AC"/>
    <w:rsid w:val="00E97907"/>
    <w:rsid w:val="00EA0436"/>
    <w:rsid w:val="00EA045A"/>
    <w:rsid w:val="00EA0498"/>
    <w:rsid w:val="00EA0573"/>
    <w:rsid w:val="00EA06B0"/>
    <w:rsid w:val="00EA0940"/>
    <w:rsid w:val="00EA0B08"/>
    <w:rsid w:val="00EA0DA0"/>
    <w:rsid w:val="00EA0F80"/>
    <w:rsid w:val="00EA0FCC"/>
    <w:rsid w:val="00EA1362"/>
    <w:rsid w:val="00EA13BD"/>
    <w:rsid w:val="00EA1844"/>
    <w:rsid w:val="00EA19FB"/>
    <w:rsid w:val="00EA1BDE"/>
    <w:rsid w:val="00EA2179"/>
    <w:rsid w:val="00EA2483"/>
    <w:rsid w:val="00EA2552"/>
    <w:rsid w:val="00EA2CFB"/>
    <w:rsid w:val="00EA2F33"/>
    <w:rsid w:val="00EA2F50"/>
    <w:rsid w:val="00EA31BD"/>
    <w:rsid w:val="00EA33E0"/>
    <w:rsid w:val="00EA35D5"/>
    <w:rsid w:val="00EA38DA"/>
    <w:rsid w:val="00EA395A"/>
    <w:rsid w:val="00EA3BB5"/>
    <w:rsid w:val="00EA3C85"/>
    <w:rsid w:val="00EA3F45"/>
    <w:rsid w:val="00EA3F9A"/>
    <w:rsid w:val="00EA44BB"/>
    <w:rsid w:val="00EA4569"/>
    <w:rsid w:val="00EA47DB"/>
    <w:rsid w:val="00EA483A"/>
    <w:rsid w:val="00EA4A25"/>
    <w:rsid w:val="00EA4C45"/>
    <w:rsid w:val="00EA4DAE"/>
    <w:rsid w:val="00EA4FA0"/>
    <w:rsid w:val="00EA59A5"/>
    <w:rsid w:val="00EA7037"/>
    <w:rsid w:val="00EA7088"/>
    <w:rsid w:val="00EA7188"/>
    <w:rsid w:val="00EA75AB"/>
    <w:rsid w:val="00EA7889"/>
    <w:rsid w:val="00EA7A3C"/>
    <w:rsid w:val="00EA7B60"/>
    <w:rsid w:val="00EA7C3C"/>
    <w:rsid w:val="00EA7F8C"/>
    <w:rsid w:val="00EA7FEF"/>
    <w:rsid w:val="00EB041E"/>
    <w:rsid w:val="00EB0586"/>
    <w:rsid w:val="00EB080F"/>
    <w:rsid w:val="00EB0A4C"/>
    <w:rsid w:val="00EB0C55"/>
    <w:rsid w:val="00EB0D64"/>
    <w:rsid w:val="00EB1017"/>
    <w:rsid w:val="00EB1183"/>
    <w:rsid w:val="00EB1404"/>
    <w:rsid w:val="00EB1839"/>
    <w:rsid w:val="00EB1BE2"/>
    <w:rsid w:val="00EB1E23"/>
    <w:rsid w:val="00EB1F6E"/>
    <w:rsid w:val="00EB204D"/>
    <w:rsid w:val="00EB2099"/>
    <w:rsid w:val="00EB23FA"/>
    <w:rsid w:val="00EB29CE"/>
    <w:rsid w:val="00EB2B5C"/>
    <w:rsid w:val="00EB2B79"/>
    <w:rsid w:val="00EB2DDF"/>
    <w:rsid w:val="00EB32BA"/>
    <w:rsid w:val="00EB35BA"/>
    <w:rsid w:val="00EB3A43"/>
    <w:rsid w:val="00EB3FF7"/>
    <w:rsid w:val="00EB4162"/>
    <w:rsid w:val="00EB4D14"/>
    <w:rsid w:val="00EB4E21"/>
    <w:rsid w:val="00EB4F48"/>
    <w:rsid w:val="00EB56E4"/>
    <w:rsid w:val="00EB58F6"/>
    <w:rsid w:val="00EB5964"/>
    <w:rsid w:val="00EB5C71"/>
    <w:rsid w:val="00EB650E"/>
    <w:rsid w:val="00EB6540"/>
    <w:rsid w:val="00EB6904"/>
    <w:rsid w:val="00EB6BB9"/>
    <w:rsid w:val="00EB6C00"/>
    <w:rsid w:val="00EB6CED"/>
    <w:rsid w:val="00EB71B1"/>
    <w:rsid w:val="00EC0091"/>
    <w:rsid w:val="00EC077F"/>
    <w:rsid w:val="00EC083C"/>
    <w:rsid w:val="00EC0944"/>
    <w:rsid w:val="00EC0951"/>
    <w:rsid w:val="00EC0E3F"/>
    <w:rsid w:val="00EC0E9C"/>
    <w:rsid w:val="00EC1174"/>
    <w:rsid w:val="00EC19E9"/>
    <w:rsid w:val="00EC1B6D"/>
    <w:rsid w:val="00EC1CB3"/>
    <w:rsid w:val="00EC1FE2"/>
    <w:rsid w:val="00EC276E"/>
    <w:rsid w:val="00EC2868"/>
    <w:rsid w:val="00EC28D5"/>
    <w:rsid w:val="00EC2C3C"/>
    <w:rsid w:val="00EC2CBA"/>
    <w:rsid w:val="00EC2F74"/>
    <w:rsid w:val="00EC3136"/>
    <w:rsid w:val="00EC3154"/>
    <w:rsid w:val="00EC3766"/>
    <w:rsid w:val="00EC4AD6"/>
    <w:rsid w:val="00EC4BE2"/>
    <w:rsid w:val="00EC4DDE"/>
    <w:rsid w:val="00EC4E15"/>
    <w:rsid w:val="00EC5563"/>
    <w:rsid w:val="00EC5B05"/>
    <w:rsid w:val="00EC5BC7"/>
    <w:rsid w:val="00EC5DEA"/>
    <w:rsid w:val="00EC5FE6"/>
    <w:rsid w:val="00EC62EC"/>
    <w:rsid w:val="00EC6347"/>
    <w:rsid w:val="00EC66F9"/>
    <w:rsid w:val="00EC7396"/>
    <w:rsid w:val="00EC7652"/>
    <w:rsid w:val="00EC76EF"/>
    <w:rsid w:val="00EC79CF"/>
    <w:rsid w:val="00ED017A"/>
    <w:rsid w:val="00ED0861"/>
    <w:rsid w:val="00ED0CD2"/>
    <w:rsid w:val="00ED0FB7"/>
    <w:rsid w:val="00ED1207"/>
    <w:rsid w:val="00ED13A6"/>
    <w:rsid w:val="00ED1522"/>
    <w:rsid w:val="00ED1537"/>
    <w:rsid w:val="00ED15F4"/>
    <w:rsid w:val="00ED17BB"/>
    <w:rsid w:val="00ED17FF"/>
    <w:rsid w:val="00ED2052"/>
    <w:rsid w:val="00ED222D"/>
    <w:rsid w:val="00ED22BA"/>
    <w:rsid w:val="00ED23E9"/>
    <w:rsid w:val="00ED258C"/>
    <w:rsid w:val="00ED28D5"/>
    <w:rsid w:val="00ED2AA2"/>
    <w:rsid w:val="00ED3168"/>
    <w:rsid w:val="00ED339D"/>
    <w:rsid w:val="00ED354A"/>
    <w:rsid w:val="00ED37A9"/>
    <w:rsid w:val="00ED3871"/>
    <w:rsid w:val="00ED3C34"/>
    <w:rsid w:val="00ED4677"/>
    <w:rsid w:val="00ED47AF"/>
    <w:rsid w:val="00ED4F3A"/>
    <w:rsid w:val="00ED5052"/>
    <w:rsid w:val="00ED5291"/>
    <w:rsid w:val="00ED54C6"/>
    <w:rsid w:val="00ED54E3"/>
    <w:rsid w:val="00ED5698"/>
    <w:rsid w:val="00ED57FD"/>
    <w:rsid w:val="00ED58AD"/>
    <w:rsid w:val="00ED5B76"/>
    <w:rsid w:val="00ED5C55"/>
    <w:rsid w:val="00ED5FB1"/>
    <w:rsid w:val="00ED642B"/>
    <w:rsid w:val="00ED69F0"/>
    <w:rsid w:val="00ED69FA"/>
    <w:rsid w:val="00ED6D2B"/>
    <w:rsid w:val="00ED716B"/>
    <w:rsid w:val="00ED71CE"/>
    <w:rsid w:val="00ED743F"/>
    <w:rsid w:val="00ED7AB3"/>
    <w:rsid w:val="00ED7B4C"/>
    <w:rsid w:val="00ED7EB2"/>
    <w:rsid w:val="00ED7EF0"/>
    <w:rsid w:val="00EE0061"/>
    <w:rsid w:val="00EE02D3"/>
    <w:rsid w:val="00EE0366"/>
    <w:rsid w:val="00EE0DDD"/>
    <w:rsid w:val="00EE1133"/>
    <w:rsid w:val="00EE1237"/>
    <w:rsid w:val="00EE16C4"/>
    <w:rsid w:val="00EE180A"/>
    <w:rsid w:val="00EE20CF"/>
    <w:rsid w:val="00EE2788"/>
    <w:rsid w:val="00EE2887"/>
    <w:rsid w:val="00EE2C2C"/>
    <w:rsid w:val="00EE2F32"/>
    <w:rsid w:val="00EE3493"/>
    <w:rsid w:val="00EE36F1"/>
    <w:rsid w:val="00EE4181"/>
    <w:rsid w:val="00EE4EA2"/>
    <w:rsid w:val="00EE4F34"/>
    <w:rsid w:val="00EE5668"/>
    <w:rsid w:val="00EE57A3"/>
    <w:rsid w:val="00EE5E4F"/>
    <w:rsid w:val="00EE5F1D"/>
    <w:rsid w:val="00EE6003"/>
    <w:rsid w:val="00EE6400"/>
    <w:rsid w:val="00EE66AC"/>
    <w:rsid w:val="00EE67A4"/>
    <w:rsid w:val="00EE68C5"/>
    <w:rsid w:val="00EE6B4A"/>
    <w:rsid w:val="00EE702D"/>
    <w:rsid w:val="00EE7317"/>
    <w:rsid w:val="00EE7772"/>
    <w:rsid w:val="00EE7A40"/>
    <w:rsid w:val="00EE7BB0"/>
    <w:rsid w:val="00EE7BEF"/>
    <w:rsid w:val="00EF01ED"/>
    <w:rsid w:val="00EF09E2"/>
    <w:rsid w:val="00EF0A30"/>
    <w:rsid w:val="00EF1617"/>
    <w:rsid w:val="00EF17F4"/>
    <w:rsid w:val="00EF2231"/>
    <w:rsid w:val="00EF2571"/>
    <w:rsid w:val="00EF25A6"/>
    <w:rsid w:val="00EF26B0"/>
    <w:rsid w:val="00EF27FF"/>
    <w:rsid w:val="00EF2955"/>
    <w:rsid w:val="00EF2AB3"/>
    <w:rsid w:val="00EF3099"/>
    <w:rsid w:val="00EF326D"/>
    <w:rsid w:val="00EF377A"/>
    <w:rsid w:val="00EF3846"/>
    <w:rsid w:val="00EF394C"/>
    <w:rsid w:val="00EF3BD9"/>
    <w:rsid w:val="00EF41C2"/>
    <w:rsid w:val="00EF41E6"/>
    <w:rsid w:val="00EF4305"/>
    <w:rsid w:val="00EF4637"/>
    <w:rsid w:val="00EF49A9"/>
    <w:rsid w:val="00EF4B64"/>
    <w:rsid w:val="00EF5726"/>
    <w:rsid w:val="00EF5E3B"/>
    <w:rsid w:val="00EF5E5E"/>
    <w:rsid w:val="00EF6479"/>
    <w:rsid w:val="00EF66C9"/>
    <w:rsid w:val="00EF672B"/>
    <w:rsid w:val="00EF688F"/>
    <w:rsid w:val="00EF6F14"/>
    <w:rsid w:val="00EF7033"/>
    <w:rsid w:val="00EF70E7"/>
    <w:rsid w:val="00EF77B7"/>
    <w:rsid w:val="00EF7BC4"/>
    <w:rsid w:val="00F00D84"/>
    <w:rsid w:val="00F00E7B"/>
    <w:rsid w:val="00F0116B"/>
    <w:rsid w:val="00F01193"/>
    <w:rsid w:val="00F011B1"/>
    <w:rsid w:val="00F012DC"/>
    <w:rsid w:val="00F01853"/>
    <w:rsid w:val="00F01856"/>
    <w:rsid w:val="00F018C1"/>
    <w:rsid w:val="00F0198A"/>
    <w:rsid w:val="00F01A8F"/>
    <w:rsid w:val="00F01BB3"/>
    <w:rsid w:val="00F01DF6"/>
    <w:rsid w:val="00F01F94"/>
    <w:rsid w:val="00F02401"/>
    <w:rsid w:val="00F02869"/>
    <w:rsid w:val="00F03641"/>
    <w:rsid w:val="00F03B15"/>
    <w:rsid w:val="00F03B75"/>
    <w:rsid w:val="00F03C6E"/>
    <w:rsid w:val="00F03D6D"/>
    <w:rsid w:val="00F03E48"/>
    <w:rsid w:val="00F043A1"/>
    <w:rsid w:val="00F0527B"/>
    <w:rsid w:val="00F054BD"/>
    <w:rsid w:val="00F0585F"/>
    <w:rsid w:val="00F05B3F"/>
    <w:rsid w:val="00F060C4"/>
    <w:rsid w:val="00F06693"/>
    <w:rsid w:val="00F067B2"/>
    <w:rsid w:val="00F06C6B"/>
    <w:rsid w:val="00F06C95"/>
    <w:rsid w:val="00F06E1D"/>
    <w:rsid w:val="00F10237"/>
    <w:rsid w:val="00F10785"/>
    <w:rsid w:val="00F10871"/>
    <w:rsid w:val="00F109EB"/>
    <w:rsid w:val="00F10AE4"/>
    <w:rsid w:val="00F10C52"/>
    <w:rsid w:val="00F11127"/>
    <w:rsid w:val="00F112D5"/>
    <w:rsid w:val="00F1164E"/>
    <w:rsid w:val="00F1179E"/>
    <w:rsid w:val="00F118F0"/>
    <w:rsid w:val="00F11A76"/>
    <w:rsid w:val="00F11B63"/>
    <w:rsid w:val="00F11FBC"/>
    <w:rsid w:val="00F1258B"/>
    <w:rsid w:val="00F125FD"/>
    <w:rsid w:val="00F13124"/>
    <w:rsid w:val="00F13219"/>
    <w:rsid w:val="00F134EE"/>
    <w:rsid w:val="00F1373A"/>
    <w:rsid w:val="00F13783"/>
    <w:rsid w:val="00F142D9"/>
    <w:rsid w:val="00F1443D"/>
    <w:rsid w:val="00F144B3"/>
    <w:rsid w:val="00F144CF"/>
    <w:rsid w:val="00F146DD"/>
    <w:rsid w:val="00F14C86"/>
    <w:rsid w:val="00F14EF5"/>
    <w:rsid w:val="00F15000"/>
    <w:rsid w:val="00F15149"/>
    <w:rsid w:val="00F15431"/>
    <w:rsid w:val="00F15522"/>
    <w:rsid w:val="00F156CD"/>
    <w:rsid w:val="00F15793"/>
    <w:rsid w:val="00F15896"/>
    <w:rsid w:val="00F15A26"/>
    <w:rsid w:val="00F15CB4"/>
    <w:rsid w:val="00F161F8"/>
    <w:rsid w:val="00F1624F"/>
    <w:rsid w:val="00F16717"/>
    <w:rsid w:val="00F16796"/>
    <w:rsid w:val="00F16983"/>
    <w:rsid w:val="00F16A26"/>
    <w:rsid w:val="00F16CA1"/>
    <w:rsid w:val="00F16F67"/>
    <w:rsid w:val="00F1720D"/>
    <w:rsid w:val="00F1725D"/>
    <w:rsid w:val="00F1742A"/>
    <w:rsid w:val="00F17A1C"/>
    <w:rsid w:val="00F17F21"/>
    <w:rsid w:val="00F17F4B"/>
    <w:rsid w:val="00F20073"/>
    <w:rsid w:val="00F200F9"/>
    <w:rsid w:val="00F20907"/>
    <w:rsid w:val="00F20BC9"/>
    <w:rsid w:val="00F21394"/>
    <w:rsid w:val="00F213FA"/>
    <w:rsid w:val="00F21A7A"/>
    <w:rsid w:val="00F21BD3"/>
    <w:rsid w:val="00F22189"/>
    <w:rsid w:val="00F2246B"/>
    <w:rsid w:val="00F225C7"/>
    <w:rsid w:val="00F22AD8"/>
    <w:rsid w:val="00F22AF1"/>
    <w:rsid w:val="00F22B66"/>
    <w:rsid w:val="00F22CD5"/>
    <w:rsid w:val="00F22D56"/>
    <w:rsid w:val="00F2335D"/>
    <w:rsid w:val="00F23926"/>
    <w:rsid w:val="00F23C31"/>
    <w:rsid w:val="00F24217"/>
    <w:rsid w:val="00F244CD"/>
    <w:rsid w:val="00F249F8"/>
    <w:rsid w:val="00F24A94"/>
    <w:rsid w:val="00F24BE8"/>
    <w:rsid w:val="00F24C31"/>
    <w:rsid w:val="00F24CB5"/>
    <w:rsid w:val="00F25272"/>
    <w:rsid w:val="00F25275"/>
    <w:rsid w:val="00F254BD"/>
    <w:rsid w:val="00F2563A"/>
    <w:rsid w:val="00F2596E"/>
    <w:rsid w:val="00F25CA4"/>
    <w:rsid w:val="00F26490"/>
    <w:rsid w:val="00F266D4"/>
    <w:rsid w:val="00F2698F"/>
    <w:rsid w:val="00F269C2"/>
    <w:rsid w:val="00F26AAA"/>
    <w:rsid w:val="00F26C37"/>
    <w:rsid w:val="00F26DA5"/>
    <w:rsid w:val="00F27213"/>
    <w:rsid w:val="00F2733A"/>
    <w:rsid w:val="00F2740D"/>
    <w:rsid w:val="00F30138"/>
    <w:rsid w:val="00F3072E"/>
    <w:rsid w:val="00F315C9"/>
    <w:rsid w:val="00F31C15"/>
    <w:rsid w:val="00F32447"/>
    <w:rsid w:val="00F32C10"/>
    <w:rsid w:val="00F32CF3"/>
    <w:rsid w:val="00F32ED0"/>
    <w:rsid w:val="00F32ED6"/>
    <w:rsid w:val="00F331AE"/>
    <w:rsid w:val="00F333FC"/>
    <w:rsid w:val="00F33472"/>
    <w:rsid w:val="00F33496"/>
    <w:rsid w:val="00F3360A"/>
    <w:rsid w:val="00F33702"/>
    <w:rsid w:val="00F338CB"/>
    <w:rsid w:val="00F338FF"/>
    <w:rsid w:val="00F339AA"/>
    <w:rsid w:val="00F33AC8"/>
    <w:rsid w:val="00F33CE9"/>
    <w:rsid w:val="00F33E16"/>
    <w:rsid w:val="00F33E4C"/>
    <w:rsid w:val="00F33FB5"/>
    <w:rsid w:val="00F34298"/>
    <w:rsid w:val="00F343BB"/>
    <w:rsid w:val="00F345EA"/>
    <w:rsid w:val="00F34E19"/>
    <w:rsid w:val="00F35372"/>
    <w:rsid w:val="00F355AC"/>
    <w:rsid w:val="00F3574D"/>
    <w:rsid w:val="00F3661F"/>
    <w:rsid w:val="00F3688F"/>
    <w:rsid w:val="00F36C5F"/>
    <w:rsid w:val="00F37068"/>
    <w:rsid w:val="00F375C9"/>
    <w:rsid w:val="00F37992"/>
    <w:rsid w:val="00F37EA6"/>
    <w:rsid w:val="00F40099"/>
    <w:rsid w:val="00F40666"/>
    <w:rsid w:val="00F407C9"/>
    <w:rsid w:val="00F40CE0"/>
    <w:rsid w:val="00F413C8"/>
    <w:rsid w:val="00F41BAF"/>
    <w:rsid w:val="00F4260A"/>
    <w:rsid w:val="00F4260F"/>
    <w:rsid w:val="00F428E4"/>
    <w:rsid w:val="00F42F18"/>
    <w:rsid w:val="00F4301A"/>
    <w:rsid w:val="00F431E5"/>
    <w:rsid w:val="00F43418"/>
    <w:rsid w:val="00F43717"/>
    <w:rsid w:val="00F437FA"/>
    <w:rsid w:val="00F43FB0"/>
    <w:rsid w:val="00F43FFB"/>
    <w:rsid w:val="00F4414E"/>
    <w:rsid w:val="00F442DB"/>
    <w:rsid w:val="00F44585"/>
    <w:rsid w:val="00F4473E"/>
    <w:rsid w:val="00F44A70"/>
    <w:rsid w:val="00F45626"/>
    <w:rsid w:val="00F456BA"/>
    <w:rsid w:val="00F45703"/>
    <w:rsid w:val="00F45E4E"/>
    <w:rsid w:val="00F46369"/>
    <w:rsid w:val="00F464D1"/>
    <w:rsid w:val="00F46750"/>
    <w:rsid w:val="00F46CBC"/>
    <w:rsid w:val="00F470D1"/>
    <w:rsid w:val="00F474AB"/>
    <w:rsid w:val="00F4754C"/>
    <w:rsid w:val="00F47907"/>
    <w:rsid w:val="00F47D9D"/>
    <w:rsid w:val="00F5059D"/>
    <w:rsid w:val="00F50652"/>
    <w:rsid w:val="00F50BBA"/>
    <w:rsid w:val="00F50EEA"/>
    <w:rsid w:val="00F5105B"/>
    <w:rsid w:val="00F516B1"/>
    <w:rsid w:val="00F516B5"/>
    <w:rsid w:val="00F51733"/>
    <w:rsid w:val="00F51A2A"/>
    <w:rsid w:val="00F51B80"/>
    <w:rsid w:val="00F51C53"/>
    <w:rsid w:val="00F51C7B"/>
    <w:rsid w:val="00F51EE3"/>
    <w:rsid w:val="00F52290"/>
    <w:rsid w:val="00F52879"/>
    <w:rsid w:val="00F52AF0"/>
    <w:rsid w:val="00F52DDB"/>
    <w:rsid w:val="00F52EB7"/>
    <w:rsid w:val="00F53070"/>
    <w:rsid w:val="00F530BC"/>
    <w:rsid w:val="00F53159"/>
    <w:rsid w:val="00F5326A"/>
    <w:rsid w:val="00F53BEA"/>
    <w:rsid w:val="00F53D69"/>
    <w:rsid w:val="00F53E32"/>
    <w:rsid w:val="00F53E5B"/>
    <w:rsid w:val="00F53E7E"/>
    <w:rsid w:val="00F54184"/>
    <w:rsid w:val="00F54397"/>
    <w:rsid w:val="00F5474D"/>
    <w:rsid w:val="00F54C1F"/>
    <w:rsid w:val="00F559FC"/>
    <w:rsid w:val="00F55D3A"/>
    <w:rsid w:val="00F56058"/>
    <w:rsid w:val="00F56225"/>
    <w:rsid w:val="00F563F0"/>
    <w:rsid w:val="00F56869"/>
    <w:rsid w:val="00F56AEB"/>
    <w:rsid w:val="00F56DF7"/>
    <w:rsid w:val="00F56E39"/>
    <w:rsid w:val="00F56F09"/>
    <w:rsid w:val="00F5734C"/>
    <w:rsid w:val="00F574EB"/>
    <w:rsid w:val="00F57973"/>
    <w:rsid w:val="00F57DDA"/>
    <w:rsid w:val="00F57F1E"/>
    <w:rsid w:val="00F603A0"/>
    <w:rsid w:val="00F606C7"/>
    <w:rsid w:val="00F60A1C"/>
    <w:rsid w:val="00F617BE"/>
    <w:rsid w:val="00F61817"/>
    <w:rsid w:val="00F61B0C"/>
    <w:rsid w:val="00F61DC7"/>
    <w:rsid w:val="00F62DA7"/>
    <w:rsid w:val="00F62F46"/>
    <w:rsid w:val="00F62F99"/>
    <w:rsid w:val="00F636B3"/>
    <w:rsid w:val="00F63833"/>
    <w:rsid w:val="00F639B3"/>
    <w:rsid w:val="00F63FC7"/>
    <w:rsid w:val="00F643DC"/>
    <w:rsid w:val="00F64833"/>
    <w:rsid w:val="00F64D26"/>
    <w:rsid w:val="00F64DDA"/>
    <w:rsid w:val="00F64DE4"/>
    <w:rsid w:val="00F6511D"/>
    <w:rsid w:val="00F6546C"/>
    <w:rsid w:val="00F6550F"/>
    <w:rsid w:val="00F6560E"/>
    <w:rsid w:val="00F65D37"/>
    <w:rsid w:val="00F65EDB"/>
    <w:rsid w:val="00F66053"/>
    <w:rsid w:val="00F666ED"/>
    <w:rsid w:val="00F6689B"/>
    <w:rsid w:val="00F66CE9"/>
    <w:rsid w:val="00F66FC9"/>
    <w:rsid w:val="00F67011"/>
    <w:rsid w:val="00F67570"/>
    <w:rsid w:val="00F676D7"/>
    <w:rsid w:val="00F67B85"/>
    <w:rsid w:val="00F67EFC"/>
    <w:rsid w:val="00F70504"/>
    <w:rsid w:val="00F70DF4"/>
    <w:rsid w:val="00F70F2E"/>
    <w:rsid w:val="00F70FE2"/>
    <w:rsid w:val="00F70FEE"/>
    <w:rsid w:val="00F7173F"/>
    <w:rsid w:val="00F717F1"/>
    <w:rsid w:val="00F71FDC"/>
    <w:rsid w:val="00F724F4"/>
    <w:rsid w:val="00F72DB9"/>
    <w:rsid w:val="00F732BF"/>
    <w:rsid w:val="00F73CDE"/>
    <w:rsid w:val="00F740FB"/>
    <w:rsid w:val="00F744A3"/>
    <w:rsid w:val="00F74A76"/>
    <w:rsid w:val="00F74FEA"/>
    <w:rsid w:val="00F75389"/>
    <w:rsid w:val="00F756B8"/>
    <w:rsid w:val="00F75914"/>
    <w:rsid w:val="00F75E7C"/>
    <w:rsid w:val="00F75E85"/>
    <w:rsid w:val="00F76018"/>
    <w:rsid w:val="00F7638E"/>
    <w:rsid w:val="00F7643D"/>
    <w:rsid w:val="00F76485"/>
    <w:rsid w:val="00F7679D"/>
    <w:rsid w:val="00F768AE"/>
    <w:rsid w:val="00F770E0"/>
    <w:rsid w:val="00F77316"/>
    <w:rsid w:val="00F773A3"/>
    <w:rsid w:val="00F7765D"/>
    <w:rsid w:val="00F77E99"/>
    <w:rsid w:val="00F808CC"/>
    <w:rsid w:val="00F80903"/>
    <w:rsid w:val="00F80CDC"/>
    <w:rsid w:val="00F80EA8"/>
    <w:rsid w:val="00F8115A"/>
    <w:rsid w:val="00F81D4E"/>
    <w:rsid w:val="00F82318"/>
    <w:rsid w:val="00F823A5"/>
    <w:rsid w:val="00F823E3"/>
    <w:rsid w:val="00F82457"/>
    <w:rsid w:val="00F8247B"/>
    <w:rsid w:val="00F82A67"/>
    <w:rsid w:val="00F82C89"/>
    <w:rsid w:val="00F83B0B"/>
    <w:rsid w:val="00F83C68"/>
    <w:rsid w:val="00F83D92"/>
    <w:rsid w:val="00F8430C"/>
    <w:rsid w:val="00F84727"/>
    <w:rsid w:val="00F8509E"/>
    <w:rsid w:val="00F852FE"/>
    <w:rsid w:val="00F85513"/>
    <w:rsid w:val="00F85684"/>
    <w:rsid w:val="00F85AC1"/>
    <w:rsid w:val="00F85E44"/>
    <w:rsid w:val="00F86317"/>
    <w:rsid w:val="00F863F1"/>
    <w:rsid w:val="00F864F0"/>
    <w:rsid w:val="00F86A25"/>
    <w:rsid w:val="00F86AF5"/>
    <w:rsid w:val="00F870AB"/>
    <w:rsid w:val="00F8740A"/>
    <w:rsid w:val="00F8774F"/>
    <w:rsid w:val="00F878E0"/>
    <w:rsid w:val="00F87A17"/>
    <w:rsid w:val="00F87E49"/>
    <w:rsid w:val="00F87EBD"/>
    <w:rsid w:val="00F9069E"/>
    <w:rsid w:val="00F9087D"/>
    <w:rsid w:val="00F90AC8"/>
    <w:rsid w:val="00F90DD1"/>
    <w:rsid w:val="00F90E4D"/>
    <w:rsid w:val="00F90FC9"/>
    <w:rsid w:val="00F91475"/>
    <w:rsid w:val="00F919D6"/>
    <w:rsid w:val="00F91BC7"/>
    <w:rsid w:val="00F91E0C"/>
    <w:rsid w:val="00F91E50"/>
    <w:rsid w:val="00F92060"/>
    <w:rsid w:val="00F92160"/>
    <w:rsid w:val="00F92293"/>
    <w:rsid w:val="00F92794"/>
    <w:rsid w:val="00F92891"/>
    <w:rsid w:val="00F92A25"/>
    <w:rsid w:val="00F92C34"/>
    <w:rsid w:val="00F93088"/>
    <w:rsid w:val="00F9341E"/>
    <w:rsid w:val="00F93442"/>
    <w:rsid w:val="00F93722"/>
    <w:rsid w:val="00F93967"/>
    <w:rsid w:val="00F93A02"/>
    <w:rsid w:val="00F93B27"/>
    <w:rsid w:val="00F93B6D"/>
    <w:rsid w:val="00F94C60"/>
    <w:rsid w:val="00F958E1"/>
    <w:rsid w:val="00F95CD6"/>
    <w:rsid w:val="00F961AA"/>
    <w:rsid w:val="00F9665F"/>
    <w:rsid w:val="00F967DB"/>
    <w:rsid w:val="00F96911"/>
    <w:rsid w:val="00F96A97"/>
    <w:rsid w:val="00F96C2F"/>
    <w:rsid w:val="00F96C42"/>
    <w:rsid w:val="00F96D1F"/>
    <w:rsid w:val="00F96DCA"/>
    <w:rsid w:val="00F97C07"/>
    <w:rsid w:val="00F97F5B"/>
    <w:rsid w:val="00FA0033"/>
    <w:rsid w:val="00FA0B98"/>
    <w:rsid w:val="00FA0C92"/>
    <w:rsid w:val="00FA116C"/>
    <w:rsid w:val="00FA1547"/>
    <w:rsid w:val="00FA1730"/>
    <w:rsid w:val="00FA17C8"/>
    <w:rsid w:val="00FA1B2A"/>
    <w:rsid w:val="00FA1D92"/>
    <w:rsid w:val="00FA2451"/>
    <w:rsid w:val="00FA2705"/>
    <w:rsid w:val="00FA2864"/>
    <w:rsid w:val="00FA2A11"/>
    <w:rsid w:val="00FA2AAE"/>
    <w:rsid w:val="00FA2C35"/>
    <w:rsid w:val="00FA2DEB"/>
    <w:rsid w:val="00FA3342"/>
    <w:rsid w:val="00FA3B5B"/>
    <w:rsid w:val="00FA3EC6"/>
    <w:rsid w:val="00FA41EC"/>
    <w:rsid w:val="00FA4DA9"/>
    <w:rsid w:val="00FA59AA"/>
    <w:rsid w:val="00FA5FC2"/>
    <w:rsid w:val="00FA6AB5"/>
    <w:rsid w:val="00FA6BF3"/>
    <w:rsid w:val="00FA6ED4"/>
    <w:rsid w:val="00FA70BE"/>
    <w:rsid w:val="00FA763E"/>
    <w:rsid w:val="00FA7769"/>
    <w:rsid w:val="00FA77F0"/>
    <w:rsid w:val="00FA7C19"/>
    <w:rsid w:val="00FA7FD7"/>
    <w:rsid w:val="00FB0193"/>
    <w:rsid w:val="00FB0691"/>
    <w:rsid w:val="00FB089B"/>
    <w:rsid w:val="00FB0938"/>
    <w:rsid w:val="00FB0A7E"/>
    <w:rsid w:val="00FB0DFD"/>
    <w:rsid w:val="00FB0F86"/>
    <w:rsid w:val="00FB1443"/>
    <w:rsid w:val="00FB14F3"/>
    <w:rsid w:val="00FB1962"/>
    <w:rsid w:val="00FB1CE3"/>
    <w:rsid w:val="00FB1E31"/>
    <w:rsid w:val="00FB1FC3"/>
    <w:rsid w:val="00FB2479"/>
    <w:rsid w:val="00FB2BA5"/>
    <w:rsid w:val="00FB2D6D"/>
    <w:rsid w:val="00FB2DCB"/>
    <w:rsid w:val="00FB2E72"/>
    <w:rsid w:val="00FB3010"/>
    <w:rsid w:val="00FB30D6"/>
    <w:rsid w:val="00FB3136"/>
    <w:rsid w:val="00FB33B1"/>
    <w:rsid w:val="00FB3458"/>
    <w:rsid w:val="00FB34EF"/>
    <w:rsid w:val="00FB3597"/>
    <w:rsid w:val="00FB3809"/>
    <w:rsid w:val="00FB3B7B"/>
    <w:rsid w:val="00FB4123"/>
    <w:rsid w:val="00FB428A"/>
    <w:rsid w:val="00FB4395"/>
    <w:rsid w:val="00FB4442"/>
    <w:rsid w:val="00FB476B"/>
    <w:rsid w:val="00FB4C5A"/>
    <w:rsid w:val="00FB4D01"/>
    <w:rsid w:val="00FB4DB8"/>
    <w:rsid w:val="00FB4E99"/>
    <w:rsid w:val="00FB5A88"/>
    <w:rsid w:val="00FB5B0B"/>
    <w:rsid w:val="00FB5BDE"/>
    <w:rsid w:val="00FB5CDA"/>
    <w:rsid w:val="00FB5D39"/>
    <w:rsid w:val="00FB5F5C"/>
    <w:rsid w:val="00FB612B"/>
    <w:rsid w:val="00FB62F9"/>
    <w:rsid w:val="00FB6481"/>
    <w:rsid w:val="00FB696E"/>
    <w:rsid w:val="00FB7429"/>
    <w:rsid w:val="00FB74C2"/>
    <w:rsid w:val="00FB75B3"/>
    <w:rsid w:val="00FB75D7"/>
    <w:rsid w:val="00FB7A89"/>
    <w:rsid w:val="00FB7FD9"/>
    <w:rsid w:val="00FC0218"/>
    <w:rsid w:val="00FC0778"/>
    <w:rsid w:val="00FC0C25"/>
    <w:rsid w:val="00FC1DA1"/>
    <w:rsid w:val="00FC1E5D"/>
    <w:rsid w:val="00FC2B64"/>
    <w:rsid w:val="00FC2DE0"/>
    <w:rsid w:val="00FC2FAA"/>
    <w:rsid w:val="00FC2FB4"/>
    <w:rsid w:val="00FC362D"/>
    <w:rsid w:val="00FC3664"/>
    <w:rsid w:val="00FC42B8"/>
    <w:rsid w:val="00FC48FB"/>
    <w:rsid w:val="00FC4903"/>
    <w:rsid w:val="00FC4907"/>
    <w:rsid w:val="00FC492A"/>
    <w:rsid w:val="00FC4CFB"/>
    <w:rsid w:val="00FC5774"/>
    <w:rsid w:val="00FC62D7"/>
    <w:rsid w:val="00FC649B"/>
    <w:rsid w:val="00FC69B4"/>
    <w:rsid w:val="00FC6C6C"/>
    <w:rsid w:val="00FC70C0"/>
    <w:rsid w:val="00FC7527"/>
    <w:rsid w:val="00FC78E8"/>
    <w:rsid w:val="00FC7B22"/>
    <w:rsid w:val="00FD0376"/>
    <w:rsid w:val="00FD062F"/>
    <w:rsid w:val="00FD0701"/>
    <w:rsid w:val="00FD078F"/>
    <w:rsid w:val="00FD09A6"/>
    <w:rsid w:val="00FD0CE8"/>
    <w:rsid w:val="00FD0EAF"/>
    <w:rsid w:val="00FD12DB"/>
    <w:rsid w:val="00FD1331"/>
    <w:rsid w:val="00FD1C1E"/>
    <w:rsid w:val="00FD1E18"/>
    <w:rsid w:val="00FD24B9"/>
    <w:rsid w:val="00FD27B3"/>
    <w:rsid w:val="00FD2973"/>
    <w:rsid w:val="00FD2BF4"/>
    <w:rsid w:val="00FD2CF4"/>
    <w:rsid w:val="00FD32BB"/>
    <w:rsid w:val="00FD335F"/>
    <w:rsid w:val="00FD36F6"/>
    <w:rsid w:val="00FD39AF"/>
    <w:rsid w:val="00FD39D0"/>
    <w:rsid w:val="00FD3A0C"/>
    <w:rsid w:val="00FD40F1"/>
    <w:rsid w:val="00FD43D2"/>
    <w:rsid w:val="00FD4516"/>
    <w:rsid w:val="00FD4A18"/>
    <w:rsid w:val="00FD5107"/>
    <w:rsid w:val="00FD545A"/>
    <w:rsid w:val="00FD5466"/>
    <w:rsid w:val="00FD59D3"/>
    <w:rsid w:val="00FD5CF8"/>
    <w:rsid w:val="00FD5D28"/>
    <w:rsid w:val="00FD5DFC"/>
    <w:rsid w:val="00FD6118"/>
    <w:rsid w:val="00FD62B9"/>
    <w:rsid w:val="00FD79D8"/>
    <w:rsid w:val="00FD7CD5"/>
    <w:rsid w:val="00FE088A"/>
    <w:rsid w:val="00FE08AF"/>
    <w:rsid w:val="00FE0AE9"/>
    <w:rsid w:val="00FE0E38"/>
    <w:rsid w:val="00FE0FF9"/>
    <w:rsid w:val="00FE127C"/>
    <w:rsid w:val="00FE1B05"/>
    <w:rsid w:val="00FE22FC"/>
    <w:rsid w:val="00FE24C1"/>
    <w:rsid w:val="00FE24D7"/>
    <w:rsid w:val="00FE2541"/>
    <w:rsid w:val="00FE293C"/>
    <w:rsid w:val="00FE2949"/>
    <w:rsid w:val="00FE2BA1"/>
    <w:rsid w:val="00FE3294"/>
    <w:rsid w:val="00FE375C"/>
    <w:rsid w:val="00FE376F"/>
    <w:rsid w:val="00FE3CA4"/>
    <w:rsid w:val="00FE4169"/>
    <w:rsid w:val="00FE4CC1"/>
    <w:rsid w:val="00FE4F41"/>
    <w:rsid w:val="00FE510C"/>
    <w:rsid w:val="00FE52A8"/>
    <w:rsid w:val="00FE55BE"/>
    <w:rsid w:val="00FE58AC"/>
    <w:rsid w:val="00FE5CB3"/>
    <w:rsid w:val="00FE6892"/>
    <w:rsid w:val="00FE6E7D"/>
    <w:rsid w:val="00FE6EEB"/>
    <w:rsid w:val="00FE72A6"/>
    <w:rsid w:val="00FE73A8"/>
    <w:rsid w:val="00FE75E5"/>
    <w:rsid w:val="00FE7793"/>
    <w:rsid w:val="00FE77EB"/>
    <w:rsid w:val="00FF0064"/>
    <w:rsid w:val="00FF029B"/>
    <w:rsid w:val="00FF0B75"/>
    <w:rsid w:val="00FF120B"/>
    <w:rsid w:val="00FF1434"/>
    <w:rsid w:val="00FF1759"/>
    <w:rsid w:val="00FF191D"/>
    <w:rsid w:val="00FF1BE1"/>
    <w:rsid w:val="00FF2A34"/>
    <w:rsid w:val="00FF3290"/>
    <w:rsid w:val="00FF3655"/>
    <w:rsid w:val="00FF365D"/>
    <w:rsid w:val="00FF369C"/>
    <w:rsid w:val="00FF3DE5"/>
    <w:rsid w:val="00FF3E4D"/>
    <w:rsid w:val="00FF40A1"/>
    <w:rsid w:val="00FF4191"/>
    <w:rsid w:val="00FF42F0"/>
    <w:rsid w:val="00FF472B"/>
    <w:rsid w:val="00FF4B78"/>
    <w:rsid w:val="00FF50E8"/>
    <w:rsid w:val="00FF5B9C"/>
    <w:rsid w:val="00FF5C38"/>
    <w:rsid w:val="00FF64E7"/>
    <w:rsid w:val="00FF68E2"/>
    <w:rsid w:val="00FF6C50"/>
    <w:rsid w:val="00FF7455"/>
    <w:rsid w:val="00FF7491"/>
    <w:rsid w:val="00FF776D"/>
    <w:rsid w:val="00FF7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16D10C1-818F-4CEE-994C-B77732A7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link w:val="Rubrik1Char"/>
    <w:qFormat/>
    <w:rsid w:val="00401026"/>
    <w:pPr>
      <w:keepNext/>
      <w:numPr>
        <w:numId w:val="8"/>
      </w:numPr>
      <w:suppressAutoHyphens/>
      <w:outlineLvl w:val="0"/>
    </w:pPr>
    <w:rPr>
      <w:rFonts w:asciiTheme="majorHAnsi" w:hAnsiTheme="majorHAnsi" w:cs="Times New Roman"/>
      <w:b/>
      <w:sz w:val="32"/>
      <w:szCs w:val="20"/>
      <w:lang w:eastAsia="ar-SA"/>
    </w:rPr>
  </w:style>
  <w:style w:type="paragraph" w:styleId="Heading2">
    <w:name w:val="heading 2"/>
    <w:basedOn w:val="Normal"/>
    <w:next w:val="Normal"/>
    <w:link w:val="Rubrik2Char"/>
    <w:qFormat/>
    <w:rsid w:val="00A95C4E"/>
    <w:pPr>
      <w:keepNext/>
      <w:numPr>
        <w:ilvl w:val="1"/>
        <w:numId w:val="8"/>
      </w:numPr>
      <w:suppressAutoHyphens/>
      <w:outlineLvl w:val="1"/>
    </w:pPr>
    <w:rPr>
      <w:rFonts w:asciiTheme="majorHAnsi" w:hAnsiTheme="majorHAnsi" w:cs="Times New Roman"/>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1C32"/>
    <w:pPr>
      <w:tabs>
        <w:tab w:val="center" w:pos="4536"/>
        <w:tab w:val="right" w:pos="9072"/>
      </w:tabs>
    </w:pPr>
  </w:style>
  <w:style w:type="character" w:styleId="PageNumber">
    <w:name w:val="page number"/>
    <w:basedOn w:val="DefaultParagraphFont"/>
    <w:rsid w:val="00901C32"/>
  </w:style>
  <w:style w:type="table" w:styleId="TableGrid">
    <w:name w:val="Table Grid"/>
    <w:basedOn w:val="TableNormal"/>
    <w:rsid w:val="0025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003"/>
    <w:pPr>
      <w:ind w:left="1304"/>
    </w:pPr>
  </w:style>
  <w:style w:type="character" w:customStyle="1" w:styleId="Rubrik1Char">
    <w:name w:val="Rubrik 1 Char"/>
    <w:basedOn w:val="DefaultParagraphFont"/>
    <w:link w:val="Heading1"/>
    <w:rsid w:val="00401026"/>
    <w:rPr>
      <w:rFonts w:asciiTheme="majorHAnsi" w:hAnsiTheme="majorHAnsi"/>
      <w:b/>
      <w:sz w:val="32"/>
      <w:lang w:eastAsia="ar-SA"/>
    </w:rPr>
  </w:style>
  <w:style w:type="character" w:customStyle="1" w:styleId="Rubrik2Char">
    <w:name w:val="Rubrik 2 Char"/>
    <w:basedOn w:val="DefaultParagraphFont"/>
    <w:link w:val="Heading2"/>
    <w:rsid w:val="00A95C4E"/>
    <w:rPr>
      <w:rFonts w:asciiTheme="majorHAnsi" w:hAnsiTheme="majorHAnsi"/>
      <w:b/>
      <w:sz w:val="28"/>
      <w:lang w:eastAsia="ar-SA"/>
    </w:rPr>
  </w:style>
  <w:style w:type="character" w:styleId="Hyperlink">
    <w:name w:val="Hyperlink"/>
    <w:basedOn w:val="DefaultParagraphFont"/>
    <w:uiPriority w:val="99"/>
    <w:unhideWhenUsed/>
    <w:rsid w:val="00C23D66"/>
    <w:rPr>
      <w:color w:val="0000FF"/>
      <w:u w:val="single"/>
    </w:rPr>
  </w:style>
  <w:style w:type="character" w:customStyle="1" w:styleId="apple-converted-space">
    <w:name w:val="apple-converted-space"/>
    <w:basedOn w:val="DefaultParagraphFont"/>
    <w:rsid w:val="00C23D66"/>
  </w:style>
  <w:style w:type="character" w:customStyle="1" w:styleId="hascaption">
    <w:name w:val="hascaption"/>
    <w:basedOn w:val="DefaultParagraphFont"/>
    <w:rsid w:val="003D241E"/>
  </w:style>
  <w:style w:type="character" w:customStyle="1" w:styleId="textexposedshow">
    <w:name w:val="text_exposed_show"/>
    <w:basedOn w:val="DefaultParagraphFont"/>
    <w:rsid w:val="003D241E"/>
  </w:style>
  <w:style w:type="paragraph" w:styleId="Title">
    <w:name w:val="Title"/>
    <w:basedOn w:val="Normal"/>
    <w:next w:val="Normal"/>
    <w:link w:val="RubrikChar"/>
    <w:qFormat/>
    <w:rsid w:val="008C01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rsid w:val="008C01B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8C01B6"/>
    <w:rPr>
      <w:i/>
      <w:iCs/>
    </w:rPr>
  </w:style>
  <w:style w:type="paragraph" w:styleId="NormalWeb">
    <w:name w:val="Normal (Web)"/>
    <w:basedOn w:val="Normal"/>
    <w:uiPriority w:val="99"/>
    <w:unhideWhenUsed/>
    <w:rsid w:val="00E36A70"/>
    <w:pPr>
      <w:spacing w:before="100" w:beforeAutospacing="1" w:after="100" w:afterAutospacing="1"/>
    </w:pPr>
    <w:rPr>
      <w:rFonts w:ascii="Times New Roman" w:hAnsi="Times New Roman" w:cs="Times New Roman"/>
    </w:rPr>
  </w:style>
  <w:style w:type="paragraph" w:styleId="Subtitle">
    <w:name w:val="Subtitle"/>
    <w:basedOn w:val="Normal"/>
    <w:next w:val="Normal"/>
    <w:link w:val="SubtitleChar"/>
    <w:qFormat/>
    <w:rsid w:val="00CB7E9B"/>
    <w:pPr>
      <w:numPr>
        <w:ilvl w:val="1"/>
      </w:numPr>
      <w:spacing w:after="160"/>
    </w:pPr>
    <w:rPr>
      <w:rFonts w:asciiTheme="majorHAnsi" w:eastAsiaTheme="minorEastAsia" w:hAnsiTheme="majorHAnsi" w:cstheme="minorBidi"/>
      <w:b/>
      <w:i/>
      <w:spacing w:val="15"/>
      <w:szCs w:val="22"/>
    </w:rPr>
  </w:style>
  <w:style w:type="character" w:customStyle="1" w:styleId="SubtitleChar">
    <w:name w:val="Subtitle Char"/>
    <w:basedOn w:val="DefaultParagraphFont"/>
    <w:link w:val="Subtitle"/>
    <w:rsid w:val="00CB7E9B"/>
    <w:rPr>
      <w:rFonts w:asciiTheme="majorHAnsi" w:eastAsiaTheme="minorEastAsia" w:hAnsiTheme="majorHAnsi" w:cstheme="minorBidi"/>
      <w:b/>
      <w:i/>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stighetskontoret@fastighet.goteborg.se" TargetMode="External"/><Relationship Id="rId3" Type="http://schemas.openxmlformats.org/officeDocument/2006/relationships/settings" Target="settings.xml"/><Relationship Id="rId7" Type="http://schemas.openxmlformats.org/officeDocument/2006/relationships/hyperlink" Target="mailto:sbk@sbk.goteborg.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16</Pages>
  <Words>5938</Words>
  <Characters>31476</Characters>
  <Application>Microsoft Office Word</Application>
  <DocSecurity>0</DocSecurity>
  <Lines>262</Lines>
  <Paragraphs>74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Yttrande över järnvägsplaner för Olskroken planskildhet och Västlänken (TRV 2013/92338), daterad 1 sept 2014 och rev: 2014-11-07</vt:lpstr>
      <vt:lpstr>Yttrande över järnvägsplaner för Olskroken planskildhet och Västlänken (TRV 2013/92338), daterad 1 sept 2014 och rev: 2014-11-07</vt:lpstr>
    </vt:vector>
  </TitlesOfParts>
  <Company>Contekton</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Yttrande över järnvägsplaner för Olskroken planskildhet och Västlänken (TRV 2013/92338), daterad 1 sept 2014 och rev: 2014-11-07</dc:title>
  <dc:creator>Karin</dc:creator>
  <cp:lastModifiedBy>Anita Beckman</cp:lastModifiedBy>
  <cp:revision>23</cp:revision>
  <cp:lastPrinted>2014-12-17T09:11:00Z</cp:lastPrinted>
  <dcterms:created xsi:type="dcterms:W3CDTF">2016-10-02T19:05:00Z</dcterms:created>
  <dcterms:modified xsi:type="dcterms:W3CDTF">2016-10-02T21:17:00Z</dcterms:modified>
</cp:coreProperties>
</file>